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498D5" w14:textId="77777777" w:rsidR="004A1E22" w:rsidRDefault="001F66DC">
      <w:pPr>
        <w:pStyle w:val="Balk1"/>
        <w:spacing w:before="83" w:line="230" w:lineRule="auto"/>
        <w:ind w:right="2514"/>
      </w:pPr>
      <w:r>
        <w:t>KÜTAHYA</w:t>
      </w:r>
      <w:r>
        <w:rPr>
          <w:spacing w:val="-14"/>
        </w:rPr>
        <w:t xml:space="preserve"> </w:t>
      </w:r>
      <w:r>
        <w:t>SAĞLIK</w:t>
      </w:r>
      <w:r>
        <w:rPr>
          <w:spacing w:val="-14"/>
        </w:rPr>
        <w:t xml:space="preserve"> </w:t>
      </w:r>
      <w:r>
        <w:t xml:space="preserve">BİLİMLERİ </w:t>
      </w:r>
      <w:r>
        <w:rPr>
          <w:spacing w:val="-2"/>
        </w:rPr>
        <w:t>ÜNİVERSİTESİ</w:t>
      </w:r>
    </w:p>
    <w:p w14:paraId="7277FD5D" w14:textId="77777777" w:rsidR="004A1E22" w:rsidRDefault="001F66DC">
      <w:pPr>
        <w:spacing w:before="99" w:line="228" w:lineRule="auto"/>
        <w:ind w:left="2721" w:right="2512" w:hanging="1"/>
        <w:jc w:val="center"/>
        <w:rPr>
          <w:b/>
        </w:rPr>
      </w:pPr>
      <w:r>
        <w:rPr>
          <w:b/>
        </w:rPr>
        <w:t>AZAMİ ÖĞRENİM SÜRESİ SONUNDA YAPILACAK</w:t>
      </w:r>
      <w:r>
        <w:rPr>
          <w:b/>
          <w:spacing w:val="-8"/>
        </w:rPr>
        <w:t xml:space="preserve"> </w:t>
      </w:r>
      <w:r>
        <w:rPr>
          <w:b/>
        </w:rPr>
        <w:t>İŞLEMLERE</w:t>
      </w:r>
      <w:r>
        <w:rPr>
          <w:b/>
          <w:spacing w:val="-10"/>
        </w:rPr>
        <w:t xml:space="preserve"> </w:t>
      </w:r>
      <w:r>
        <w:rPr>
          <w:b/>
        </w:rPr>
        <w:t>İLİŞKİN</w:t>
      </w:r>
      <w:r>
        <w:rPr>
          <w:b/>
          <w:spacing w:val="-11"/>
        </w:rPr>
        <w:t xml:space="preserve"> </w:t>
      </w:r>
      <w:r>
        <w:rPr>
          <w:b/>
        </w:rPr>
        <w:t>YÖNERGE</w:t>
      </w:r>
    </w:p>
    <w:p w14:paraId="2D5189A0" w14:textId="7733D053" w:rsidR="004A1E22" w:rsidRPr="008E450F" w:rsidRDefault="00782AED">
      <w:pPr>
        <w:pStyle w:val="GvdeMetni"/>
        <w:ind w:left="0" w:firstLine="0"/>
        <w:rPr>
          <w:b/>
        </w:rPr>
      </w:pPr>
      <w:r>
        <w:t xml:space="preserve">                                           </w:t>
      </w:r>
      <w:r w:rsidRPr="008E450F">
        <w:rPr>
          <w:b/>
        </w:rPr>
        <w:t>(05/01/2022 tarih ve 01/08 sayılı Senato Kararı ile yürürlüğe girmiştir)</w:t>
      </w:r>
    </w:p>
    <w:p w14:paraId="2C198E1A" w14:textId="77777777" w:rsidR="004A1E22" w:rsidRDefault="001F66DC">
      <w:pPr>
        <w:pStyle w:val="Balk1"/>
        <w:ind w:right="2515"/>
      </w:pPr>
      <w:r>
        <w:t>BİRİNCİ</w:t>
      </w:r>
      <w:r>
        <w:rPr>
          <w:spacing w:val="-8"/>
        </w:rPr>
        <w:t xml:space="preserve"> </w:t>
      </w:r>
      <w:r>
        <w:rPr>
          <w:spacing w:val="-4"/>
        </w:rPr>
        <w:t>BÖLÜM</w:t>
      </w:r>
    </w:p>
    <w:p w14:paraId="6B6D4E8A" w14:textId="77777777" w:rsidR="004A1E22" w:rsidRDefault="001F66DC">
      <w:pPr>
        <w:pStyle w:val="Balk2"/>
        <w:spacing w:before="1"/>
        <w:ind w:left="2720" w:right="2514"/>
        <w:jc w:val="center"/>
      </w:pPr>
      <w:r>
        <w:t>Amaç,</w:t>
      </w:r>
      <w:r>
        <w:rPr>
          <w:spacing w:val="-6"/>
        </w:rPr>
        <w:t xml:space="preserve"> </w:t>
      </w:r>
      <w:r>
        <w:t>Kapsam,</w:t>
      </w:r>
      <w:r>
        <w:rPr>
          <w:spacing w:val="-3"/>
        </w:rPr>
        <w:t xml:space="preserve"> </w:t>
      </w:r>
      <w:r>
        <w:t>Dayanak</w:t>
      </w:r>
      <w:r>
        <w:rPr>
          <w:spacing w:val="-6"/>
        </w:rPr>
        <w:t xml:space="preserve"> </w:t>
      </w:r>
      <w:r>
        <w:t>ve</w:t>
      </w:r>
      <w:r>
        <w:rPr>
          <w:spacing w:val="-2"/>
        </w:rPr>
        <w:t xml:space="preserve"> Tanımlar</w:t>
      </w:r>
    </w:p>
    <w:p w14:paraId="5B6AEED4" w14:textId="77777777" w:rsidR="004A1E22" w:rsidRDefault="001F66DC">
      <w:pPr>
        <w:spacing w:before="244" w:line="248" w:lineRule="exact"/>
        <w:ind w:left="1266"/>
        <w:rPr>
          <w:b/>
        </w:rPr>
      </w:pPr>
      <w:r>
        <w:rPr>
          <w:b/>
          <w:spacing w:val="-4"/>
        </w:rPr>
        <w:t>Amaç</w:t>
      </w:r>
    </w:p>
    <w:p w14:paraId="30592E08" w14:textId="77777777" w:rsidR="004A1E22" w:rsidRDefault="001F66DC" w:rsidP="00C635AB">
      <w:pPr>
        <w:pStyle w:val="GvdeMetni"/>
        <w:spacing w:before="3" w:line="230" w:lineRule="auto"/>
        <w:ind w:left="558"/>
        <w:jc w:val="both"/>
      </w:pPr>
      <w:r>
        <w:rPr>
          <w:b/>
        </w:rPr>
        <w:t>MADDE</w:t>
      </w:r>
      <w:r>
        <w:rPr>
          <w:b/>
          <w:spacing w:val="-3"/>
        </w:rPr>
        <w:t xml:space="preserve"> </w:t>
      </w:r>
      <w:r>
        <w:rPr>
          <w:b/>
        </w:rPr>
        <w:t>1-</w:t>
      </w:r>
      <w:r>
        <w:rPr>
          <w:b/>
          <w:spacing w:val="-1"/>
        </w:rPr>
        <w:t xml:space="preserve"> </w:t>
      </w:r>
      <w:r>
        <w:t>(1)</w:t>
      </w:r>
      <w:r>
        <w:rPr>
          <w:spacing w:val="-2"/>
        </w:rPr>
        <w:t xml:space="preserve"> </w:t>
      </w:r>
      <w:r>
        <w:t>Bu</w:t>
      </w:r>
      <w:r>
        <w:rPr>
          <w:spacing w:val="-2"/>
        </w:rPr>
        <w:t xml:space="preserve"> </w:t>
      </w:r>
      <w:r>
        <w:t>Yönergenin</w:t>
      </w:r>
      <w:r>
        <w:rPr>
          <w:spacing w:val="-5"/>
        </w:rPr>
        <w:t xml:space="preserve"> </w:t>
      </w:r>
      <w:r>
        <w:t>amacı, Kütahya</w:t>
      </w:r>
      <w:r>
        <w:rPr>
          <w:spacing w:val="-2"/>
        </w:rPr>
        <w:t xml:space="preserve"> </w:t>
      </w:r>
      <w:r>
        <w:t>Sağlık</w:t>
      </w:r>
      <w:r>
        <w:rPr>
          <w:spacing w:val="-5"/>
        </w:rPr>
        <w:t xml:space="preserve"> </w:t>
      </w:r>
      <w:r>
        <w:t>Bilimleri</w:t>
      </w:r>
      <w:r>
        <w:rPr>
          <w:spacing w:val="-1"/>
        </w:rPr>
        <w:t xml:space="preserve"> </w:t>
      </w:r>
      <w:r>
        <w:t>Üniversitesinde</w:t>
      </w:r>
      <w:r>
        <w:rPr>
          <w:spacing w:val="-2"/>
        </w:rPr>
        <w:t xml:space="preserve"> </w:t>
      </w:r>
      <w:r>
        <w:t>azami</w:t>
      </w:r>
      <w:r>
        <w:rPr>
          <w:spacing w:val="-1"/>
        </w:rPr>
        <w:t xml:space="preserve"> </w:t>
      </w:r>
      <w:r>
        <w:t>öğrenim süresini tamamlayan ön lisans ve lisans öğrencileri ile ilgili hususları düzenlemektir.</w:t>
      </w:r>
    </w:p>
    <w:p w14:paraId="6847BBC6" w14:textId="77777777" w:rsidR="004A1E22" w:rsidRDefault="001F66DC" w:rsidP="00C635AB">
      <w:pPr>
        <w:pStyle w:val="Balk2"/>
        <w:spacing w:before="245" w:line="246" w:lineRule="exact"/>
        <w:ind w:left="1266"/>
        <w:jc w:val="both"/>
      </w:pPr>
      <w:r>
        <w:rPr>
          <w:spacing w:val="-2"/>
        </w:rPr>
        <w:t>Kapsam</w:t>
      </w:r>
    </w:p>
    <w:p w14:paraId="22FB9717" w14:textId="77777777" w:rsidR="004A1E22" w:rsidRDefault="001F66DC" w:rsidP="00C635AB">
      <w:pPr>
        <w:pStyle w:val="GvdeMetni"/>
        <w:spacing w:before="2" w:line="230" w:lineRule="auto"/>
        <w:ind w:left="558"/>
        <w:jc w:val="both"/>
      </w:pPr>
      <w:r>
        <w:rPr>
          <w:b/>
        </w:rPr>
        <w:t>MADDE</w:t>
      </w:r>
      <w:r>
        <w:rPr>
          <w:b/>
          <w:spacing w:val="-3"/>
        </w:rPr>
        <w:t xml:space="preserve"> </w:t>
      </w:r>
      <w:r>
        <w:rPr>
          <w:b/>
        </w:rPr>
        <w:t>2-</w:t>
      </w:r>
      <w:r>
        <w:rPr>
          <w:b/>
          <w:spacing w:val="-2"/>
        </w:rPr>
        <w:t xml:space="preserve"> </w:t>
      </w:r>
      <w:r>
        <w:t>(1)</w:t>
      </w:r>
      <w:r>
        <w:rPr>
          <w:spacing w:val="-2"/>
        </w:rPr>
        <w:t xml:space="preserve"> </w:t>
      </w:r>
      <w:r>
        <w:t>Bu</w:t>
      </w:r>
      <w:r>
        <w:rPr>
          <w:spacing w:val="-2"/>
        </w:rPr>
        <w:t xml:space="preserve"> </w:t>
      </w:r>
      <w:r>
        <w:t>Yönerge,</w:t>
      </w:r>
      <w:r>
        <w:rPr>
          <w:spacing w:val="-2"/>
        </w:rPr>
        <w:t xml:space="preserve"> </w:t>
      </w:r>
      <w:r>
        <w:t>Kütahya</w:t>
      </w:r>
      <w:r>
        <w:rPr>
          <w:spacing w:val="-2"/>
        </w:rPr>
        <w:t xml:space="preserve"> </w:t>
      </w:r>
      <w:r>
        <w:t>Sağlık</w:t>
      </w:r>
      <w:r>
        <w:rPr>
          <w:spacing w:val="-5"/>
        </w:rPr>
        <w:t xml:space="preserve"> </w:t>
      </w:r>
      <w:r>
        <w:t>Bilimleri</w:t>
      </w:r>
      <w:r>
        <w:rPr>
          <w:spacing w:val="-2"/>
        </w:rPr>
        <w:t xml:space="preserve"> </w:t>
      </w:r>
      <w:r>
        <w:t>Üniversitesinde</w:t>
      </w:r>
      <w:r>
        <w:rPr>
          <w:spacing w:val="-2"/>
        </w:rPr>
        <w:t xml:space="preserve"> </w:t>
      </w:r>
      <w:r>
        <w:t>azami</w:t>
      </w:r>
      <w:r>
        <w:rPr>
          <w:spacing w:val="-2"/>
        </w:rPr>
        <w:t xml:space="preserve"> </w:t>
      </w:r>
      <w:r>
        <w:t>öğrenim</w:t>
      </w:r>
      <w:r>
        <w:rPr>
          <w:spacing w:val="-6"/>
        </w:rPr>
        <w:t xml:space="preserve"> </w:t>
      </w:r>
      <w:r>
        <w:t>süresini tamamlayan ön lisans ve lisans öğrencileri ile ilgili hususları kapsar.</w:t>
      </w:r>
    </w:p>
    <w:p w14:paraId="28E00002" w14:textId="77777777" w:rsidR="004A1E22" w:rsidRDefault="001F66DC" w:rsidP="00C635AB">
      <w:pPr>
        <w:pStyle w:val="Balk2"/>
        <w:spacing w:before="248" w:line="250" w:lineRule="exact"/>
        <w:ind w:left="1266"/>
        <w:jc w:val="both"/>
      </w:pPr>
      <w:r>
        <w:rPr>
          <w:spacing w:val="-2"/>
        </w:rPr>
        <w:t>Dayanak</w:t>
      </w:r>
    </w:p>
    <w:p w14:paraId="346D1E79" w14:textId="257896B2" w:rsidR="004A1E22" w:rsidRDefault="001F66DC" w:rsidP="00C635AB">
      <w:pPr>
        <w:pStyle w:val="GvdeMetni"/>
        <w:spacing w:line="237" w:lineRule="auto"/>
        <w:ind w:left="558" w:right="112"/>
        <w:jc w:val="both"/>
      </w:pPr>
      <w:r>
        <w:rPr>
          <w:b/>
        </w:rPr>
        <w:t xml:space="preserve">MADDE 3- </w:t>
      </w:r>
      <w:r>
        <w:t>(1) Bu Yönerge, 2547 sayılı</w:t>
      </w:r>
      <w:r w:rsidR="003028CC">
        <w:t xml:space="preserve"> Yükseköğretim</w:t>
      </w:r>
      <w:r>
        <w:t xml:space="preserve"> Kanun’un 44’üncü maddesinin (c) </w:t>
      </w:r>
      <w:r w:rsidRPr="005D5BBB">
        <w:t xml:space="preserve">fıkrası ve </w:t>
      </w:r>
      <w:r w:rsidR="00CB0382" w:rsidRPr="005D5BBB">
        <w:t>Kütahya S</w:t>
      </w:r>
      <w:r w:rsidR="00861403">
        <w:t xml:space="preserve">ağlık Bilimleri Üniversitesi </w:t>
      </w:r>
      <w:proofErr w:type="spellStart"/>
      <w:r w:rsidR="00861403">
        <w:t>Önl</w:t>
      </w:r>
      <w:r w:rsidR="00CB0382" w:rsidRPr="005D5BBB">
        <w:t>isans</w:t>
      </w:r>
      <w:proofErr w:type="spellEnd"/>
      <w:r w:rsidR="00CB0382" w:rsidRPr="005D5BBB">
        <w:t xml:space="preserve">, Lisans Eğitim-Öğretim ve Sınav Yönetmeliği </w:t>
      </w:r>
      <w:r>
        <w:t>hükümlerine dayanılarak hazırlanmıştır.</w:t>
      </w:r>
    </w:p>
    <w:p w14:paraId="5936E850" w14:textId="77777777" w:rsidR="004A1E22" w:rsidRDefault="001F66DC">
      <w:pPr>
        <w:pStyle w:val="Balk2"/>
        <w:spacing w:before="251" w:line="248" w:lineRule="exact"/>
        <w:ind w:left="1266"/>
      </w:pPr>
      <w:r>
        <w:rPr>
          <w:spacing w:val="-2"/>
        </w:rPr>
        <w:t>Tanımlar</w:t>
      </w:r>
    </w:p>
    <w:p w14:paraId="2A7B3588" w14:textId="77777777" w:rsidR="004A1E22" w:rsidRDefault="001F66DC" w:rsidP="005D5BBB">
      <w:pPr>
        <w:spacing w:line="244" w:lineRule="exact"/>
        <w:ind w:left="1266"/>
        <w:jc w:val="both"/>
      </w:pPr>
      <w:r>
        <w:rPr>
          <w:b/>
        </w:rPr>
        <w:t>MADDE</w:t>
      </w:r>
      <w:r>
        <w:rPr>
          <w:b/>
          <w:spacing w:val="-4"/>
        </w:rPr>
        <w:t xml:space="preserve"> </w:t>
      </w:r>
      <w:r>
        <w:rPr>
          <w:b/>
        </w:rPr>
        <w:t>4-</w:t>
      </w:r>
      <w:r>
        <w:rPr>
          <w:b/>
          <w:spacing w:val="-2"/>
        </w:rPr>
        <w:t xml:space="preserve"> </w:t>
      </w:r>
      <w:r>
        <w:t>(1)</w:t>
      </w:r>
      <w:r>
        <w:rPr>
          <w:spacing w:val="-3"/>
        </w:rPr>
        <w:t xml:space="preserve"> </w:t>
      </w:r>
      <w:r>
        <w:t>Bu</w:t>
      </w:r>
      <w:r>
        <w:rPr>
          <w:spacing w:val="-3"/>
        </w:rPr>
        <w:t xml:space="preserve"> </w:t>
      </w:r>
      <w:r>
        <w:t>Yönergede</w:t>
      </w:r>
      <w:r>
        <w:rPr>
          <w:spacing w:val="-3"/>
        </w:rPr>
        <w:t xml:space="preserve"> </w:t>
      </w:r>
      <w:r>
        <w:rPr>
          <w:spacing w:val="-2"/>
        </w:rPr>
        <w:t>geçen;</w:t>
      </w:r>
    </w:p>
    <w:p w14:paraId="53C16E88" w14:textId="77777777" w:rsidR="004A1E22" w:rsidRDefault="001F66DC" w:rsidP="005D5BBB">
      <w:pPr>
        <w:pStyle w:val="ListeParagraf"/>
        <w:numPr>
          <w:ilvl w:val="0"/>
          <w:numId w:val="7"/>
        </w:numPr>
        <w:tabs>
          <w:tab w:val="left" w:pos="1493"/>
        </w:tabs>
        <w:spacing w:line="245" w:lineRule="exact"/>
        <w:ind w:left="1493" w:hanging="263"/>
      </w:pPr>
      <w:r>
        <w:t>AGNO:</w:t>
      </w:r>
      <w:r>
        <w:rPr>
          <w:spacing w:val="-6"/>
        </w:rPr>
        <w:t xml:space="preserve"> </w:t>
      </w:r>
      <w:r>
        <w:t>Ağırlıklı</w:t>
      </w:r>
      <w:r>
        <w:rPr>
          <w:spacing w:val="-5"/>
        </w:rPr>
        <w:t xml:space="preserve"> </w:t>
      </w:r>
      <w:r>
        <w:t>genel</w:t>
      </w:r>
      <w:r>
        <w:rPr>
          <w:spacing w:val="-5"/>
        </w:rPr>
        <w:t xml:space="preserve"> </w:t>
      </w:r>
      <w:r>
        <w:t>not</w:t>
      </w:r>
      <w:r>
        <w:rPr>
          <w:spacing w:val="-7"/>
        </w:rPr>
        <w:t xml:space="preserve"> </w:t>
      </w:r>
      <w:r>
        <w:rPr>
          <w:spacing w:val="-2"/>
        </w:rPr>
        <w:t>ortalamasını,</w:t>
      </w:r>
    </w:p>
    <w:p w14:paraId="3EBA463A" w14:textId="77777777" w:rsidR="004A1E22" w:rsidRDefault="001F66DC" w:rsidP="005D5BBB">
      <w:pPr>
        <w:pStyle w:val="ListeParagraf"/>
        <w:numPr>
          <w:ilvl w:val="0"/>
          <w:numId w:val="7"/>
        </w:numPr>
        <w:tabs>
          <w:tab w:val="left" w:pos="1518"/>
        </w:tabs>
        <w:spacing w:before="4" w:line="230" w:lineRule="auto"/>
        <w:ind w:left="558" w:right="398" w:firstLine="707"/>
      </w:pPr>
      <w:r>
        <w:t>Alınmayan ders: Öğrencinin asgari mezuniyet koşullarını sağlamak için başarmak zorunda olduğu ancak, hiç kayıt yapılmayan dersi,</w:t>
      </w:r>
    </w:p>
    <w:p w14:paraId="0B24EB5A" w14:textId="77777777" w:rsidR="004A1E22" w:rsidRDefault="001F66DC" w:rsidP="005D5BBB">
      <w:pPr>
        <w:pStyle w:val="ListeParagraf"/>
        <w:numPr>
          <w:ilvl w:val="0"/>
          <w:numId w:val="7"/>
        </w:numPr>
        <w:tabs>
          <w:tab w:val="left" w:pos="1542"/>
        </w:tabs>
        <w:spacing w:before="2" w:line="232" w:lineRule="auto"/>
        <w:ind w:left="558" w:right="382" w:firstLine="707"/>
      </w:pPr>
      <w:r>
        <w:t>Başarısız ders: Kütahya Sağlık Bilimleri Üniversitesi mevzuatı hükümlerine göre başarısız olunan (FF) ve (YZ) harf notlu dersleri,</w:t>
      </w:r>
    </w:p>
    <w:p w14:paraId="22658BBA" w14:textId="74F5261F" w:rsidR="004A1E22" w:rsidRDefault="001F66DC" w:rsidP="005D5BBB">
      <w:pPr>
        <w:pStyle w:val="GvdeMetni"/>
        <w:spacing w:line="245" w:lineRule="exact"/>
        <w:ind w:left="1266" w:firstLine="0"/>
        <w:jc w:val="both"/>
      </w:pPr>
      <w:r>
        <w:t>ç)</w:t>
      </w:r>
      <w:r>
        <w:rPr>
          <w:spacing w:val="-3"/>
        </w:rPr>
        <w:t xml:space="preserve"> </w:t>
      </w:r>
      <w:r>
        <w:t>Birim</w:t>
      </w:r>
      <w:r>
        <w:rPr>
          <w:spacing w:val="-7"/>
        </w:rPr>
        <w:t xml:space="preserve"> </w:t>
      </w:r>
      <w:r w:rsidR="005D5BBB">
        <w:t>y</w:t>
      </w:r>
      <w:r>
        <w:t>önetim</w:t>
      </w:r>
      <w:r>
        <w:rPr>
          <w:spacing w:val="-8"/>
        </w:rPr>
        <w:t xml:space="preserve"> </w:t>
      </w:r>
      <w:r w:rsidR="005D5BBB">
        <w:t>k</w:t>
      </w:r>
      <w:r>
        <w:t>urulu:</w:t>
      </w:r>
      <w:r>
        <w:rPr>
          <w:spacing w:val="-5"/>
        </w:rPr>
        <w:t xml:space="preserve"> </w:t>
      </w:r>
      <w:r>
        <w:t>Fakülte,</w:t>
      </w:r>
      <w:r>
        <w:rPr>
          <w:spacing w:val="-5"/>
        </w:rPr>
        <w:t xml:space="preserve"> </w:t>
      </w:r>
      <w:r>
        <w:t>Meslek</w:t>
      </w:r>
      <w:r>
        <w:rPr>
          <w:spacing w:val="-6"/>
        </w:rPr>
        <w:t xml:space="preserve"> </w:t>
      </w:r>
      <w:r>
        <w:t>Yüksekokulu</w:t>
      </w:r>
      <w:r>
        <w:rPr>
          <w:spacing w:val="-3"/>
        </w:rPr>
        <w:t xml:space="preserve"> </w:t>
      </w:r>
      <w:r>
        <w:t>yönetim</w:t>
      </w:r>
      <w:r>
        <w:rPr>
          <w:spacing w:val="-7"/>
        </w:rPr>
        <w:t xml:space="preserve"> </w:t>
      </w:r>
      <w:r>
        <w:rPr>
          <w:spacing w:val="-2"/>
        </w:rPr>
        <w:t>kurulunu,</w:t>
      </w:r>
    </w:p>
    <w:p w14:paraId="2CAE229B" w14:textId="77777777" w:rsidR="004A1E22" w:rsidRDefault="001F66DC" w:rsidP="005D5BBB">
      <w:pPr>
        <w:pStyle w:val="ListeParagraf"/>
        <w:numPr>
          <w:ilvl w:val="0"/>
          <w:numId w:val="7"/>
        </w:numPr>
        <w:tabs>
          <w:tab w:val="left" w:pos="1547"/>
        </w:tabs>
        <w:spacing w:before="1" w:line="232" w:lineRule="auto"/>
        <w:ind w:left="558" w:right="384" w:firstLine="707"/>
      </w:pPr>
      <w:r>
        <w:t>Devam</w:t>
      </w:r>
      <w:r>
        <w:rPr>
          <w:spacing w:val="80"/>
          <w:w w:val="150"/>
        </w:rPr>
        <w:t xml:space="preserve"> </w:t>
      </w:r>
      <w:r>
        <w:t>şartı</w:t>
      </w:r>
      <w:r>
        <w:rPr>
          <w:spacing w:val="80"/>
          <w:w w:val="150"/>
        </w:rPr>
        <w:t xml:space="preserve"> </w:t>
      </w:r>
      <w:r>
        <w:t>sağlanmayan</w:t>
      </w:r>
      <w:r>
        <w:rPr>
          <w:spacing w:val="80"/>
          <w:w w:val="150"/>
        </w:rPr>
        <w:t xml:space="preserve"> </w:t>
      </w:r>
      <w:r>
        <w:t>ders:</w:t>
      </w:r>
      <w:r>
        <w:rPr>
          <w:spacing w:val="80"/>
          <w:w w:val="150"/>
        </w:rPr>
        <w:t xml:space="preserve"> </w:t>
      </w:r>
      <w:r>
        <w:t>Kütahya</w:t>
      </w:r>
      <w:r>
        <w:rPr>
          <w:spacing w:val="80"/>
          <w:w w:val="150"/>
        </w:rPr>
        <w:t xml:space="preserve"> </w:t>
      </w:r>
      <w:r>
        <w:t>Sağlık</w:t>
      </w:r>
      <w:r>
        <w:rPr>
          <w:spacing w:val="80"/>
          <w:w w:val="150"/>
        </w:rPr>
        <w:t xml:space="preserve"> </w:t>
      </w:r>
      <w:r>
        <w:t>Bilimleri</w:t>
      </w:r>
      <w:r>
        <w:rPr>
          <w:spacing w:val="80"/>
          <w:w w:val="150"/>
        </w:rPr>
        <w:t xml:space="preserve"> </w:t>
      </w:r>
      <w:r>
        <w:t>Üniversitesi</w:t>
      </w:r>
      <w:r>
        <w:rPr>
          <w:spacing w:val="80"/>
          <w:w w:val="150"/>
        </w:rPr>
        <w:t xml:space="preserve"> </w:t>
      </w:r>
      <w:r>
        <w:t>mevzuatı hükümlerine göre kayıt yapılan ancak, devam koşulu sağlanmayan (DZ) harf notlu dersleri,</w:t>
      </w:r>
    </w:p>
    <w:p w14:paraId="2F726B74" w14:textId="77777777" w:rsidR="004A1E22" w:rsidRDefault="001F66DC" w:rsidP="005D5BBB">
      <w:pPr>
        <w:pStyle w:val="ListeParagraf"/>
        <w:numPr>
          <w:ilvl w:val="0"/>
          <w:numId w:val="7"/>
        </w:numPr>
        <w:tabs>
          <w:tab w:val="left" w:pos="1474"/>
        </w:tabs>
        <w:spacing w:line="237" w:lineRule="exact"/>
        <w:ind w:left="1474" w:hanging="227"/>
      </w:pPr>
      <w:r>
        <w:t>Senato:</w:t>
      </w:r>
      <w:r>
        <w:rPr>
          <w:spacing w:val="-6"/>
        </w:rPr>
        <w:t xml:space="preserve"> </w:t>
      </w:r>
      <w:r>
        <w:t>Kütahya</w:t>
      </w:r>
      <w:r>
        <w:rPr>
          <w:spacing w:val="-5"/>
        </w:rPr>
        <w:t xml:space="preserve"> </w:t>
      </w:r>
      <w:r>
        <w:t>Sağlık</w:t>
      </w:r>
      <w:r>
        <w:rPr>
          <w:spacing w:val="-8"/>
        </w:rPr>
        <w:t xml:space="preserve"> </w:t>
      </w:r>
      <w:r>
        <w:t>Bilimleri</w:t>
      </w:r>
      <w:r>
        <w:rPr>
          <w:spacing w:val="-3"/>
        </w:rPr>
        <w:t xml:space="preserve"> </w:t>
      </w:r>
      <w:r>
        <w:t>Üniversitesi</w:t>
      </w:r>
      <w:r>
        <w:rPr>
          <w:spacing w:val="-3"/>
        </w:rPr>
        <w:t xml:space="preserve"> </w:t>
      </w:r>
      <w:r>
        <w:rPr>
          <w:spacing w:val="-2"/>
        </w:rPr>
        <w:t>Senatosunu,</w:t>
      </w:r>
    </w:p>
    <w:p w14:paraId="5390FE22" w14:textId="77777777" w:rsidR="004A1E22" w:rsidRDefault="001F66DC" w:rsidP="005D5BBB">
      <w:pPr>
        <w:pStyle w:val="ListeParagraf"/>
        <w:numPr>
          <w:ilvl w:val="0"/>
          <w:numId w:val="7"/>
        </w:numPr>
        <w:tabs>
          <w:tab w:val="left" w:pos="1469"/>
        </w:tabs>
        <w:spacing w:line="242" w:lineRule="exact"/>
        <w:ind w:left="1469" w:hanging="203"/>
      </w:pPr>
      <w:r>
        <w:t>Üniversite:</w:t>
      </w:r>
      <w:r>
        <w:rPr>
          <w:spacing w:val="-6"/>
        </w:rPr>
        <w:t xml:space="preserve"> </w:t>
      </w:r>
      <w:r>
        <w:t>Kütahya</w:t>
      </w:r>
      <w:r>
        <w:rPr>
          <w:spacing w:val="-5"/>
        </w:rPr>
        <w:t xml:space="preserve"> </w:t>
      </w:r>
      <w:r>
        <w:t>Sağlık</w:t>
      </w:r>
      <w:r>
        <w:rPr>
          <w:spacing w:val="-7"/>
        </w:rPr>
        <w:t xml:space="preserve"> </w:t>
      </w:r>
      <w:r>
        <w:t>Bilimleri</w:t>
      </w:r>
      <w:r>
        <w:rPr>
          <w:spacing w:val="-3"/>
        </w:rPr>
        <w:t xml:space="preserve"> </w:t>
      </w:r>
      <w:r>
        <w:rPr>
          <w:spacing w:val="-2"/>
        </w:rPr>
        <w:t>Üniversitesini,</w:t>
      </w:r>
    </w:p>
    <w:p w14:paraId="7C7232A4" w14:textId="7BC45A23" w:rsidR="004A1E22" w:rsidRDefault="001F66DC" w:rsidP="005D5BBB">
      <w:pPr>
        <w:pStyle w:val="ListeParagraf"/>
        <w:numPr>
          <w:ilvl w:val="0"/>
          <w:numId w:val="7"/>
        </w:numPr>
        <w:tabs>
          <w:tab w:val="left" w:pos="1499"/>
        </w:tabs>
        <w:spacing w:line="249" w:lineRule="exact"/>
        <w:ind w:left="1499" w:hanging="233"/>
      </w:pPr>
      <w:r>
        <w:t>Yönetim</w:t>
      </w:r>
      <w:r>
        <w:rPr>
          <w:spacing w:val="-9"/>
        </w:rPr>
        <w:t xml:space="preserve"> </w:t>
      </w:r>
      <w:r w:rsidR="005D5BBB">
        <w:t>k</w:t>
      </w:r>
      <w:r>
        <w:t>urulu:</w:t>
      </w:r>
      <w:r>
        <w:rPr>
          <w:spacing w:val="-3"/>
        </w:rPr>
        <w:t xml:space="preserve"> </w:t>
      </w:r>
      <w:r>
        <w:t>Kütahya</w:t>
      </w:r>
      <w:r>
        <w:rPr>
          <w:spacing w:val="-5"/>
        </w:rPr>
        <w:t xml:space="preserve"> </w:t>
      </w:r>
      <w:r>
        <w:t>Sağlık</w:t>
      </w:r>
      <w:r>
        <w:rPr>
          <w:spacing w:val="-6"/>
        </w:rPr>
        <w:t xml:space="preserve"> </w:t>
      </w:r>
      <w:r>
        <w:t>Bilimleri</w:t>
      </w:r>
      <w:r>
        <w:rPr>
          <w:spacing w:val="-1"/>
        </w:rPr>
        <w:t xml:space="preserve"> </w:t>
      </w:r>
      <w:r>
        <w:t>Üniversitesi</w:t>
      </w:r>
      <w:r>
        <w:rPr>
          <w:spacing w:val="-2"/>
        </w:rPr>
        <w:t xml:space="preserve"> </w:t>
      </w:r>
      <w:r>
        <w:t>Yönetim</w:t>
      </w:r>
      <w:r w:rsidR="005D5BBB">
        <w:t xml:space="preserve"> </w:t>
      </w:r>
      <w:r>
        <w:t>Kurulunu,</w:t>
      </w:r>
      <w:r>
        <w:rPr>
          <w:spacing w:val="-3"/>
        </w:rPr>
        <w:t xml:space="preserve"> </w:t>
      </w:r>
      <w:r>
        <w:t>ifade</w:t>
      </w:r>
      <w:r>
        <w:rPr>
          <w:spacing w:val="-4"/>
        </w:rPr>
        <w:t xml:space="preserve"> </w:t>
      </w:r>
      <w:r>
        <w:rPr>
          <w:spacing w:val="-2"/>
        </w:rPr>
        <w:t>eder.</w:t>
      </w:r>
    </w:p>
    <w:p w14:paraId="440DCB0B" w14:textId="77777777" w:rsidR="004A1E22" w:rsidRDefault="004A1E22">
      <w:pPr>
        <w:pStyle w:val="GvdeMetni"/>
        <w:ind w:left="0" w:firstLine="0"/>
        <w:rPr>
          <w:sz w:val="16"/>
        </w:rPr>
      </w:pPr>
    </w:p>
    <w:p w14:paraId="60333C70" w14:textId="77777777" w:rsidR="004A1E22" w:rsidRDefault="004A1E22">
      <w:pPr>
        <w:rPr>
          <w:sz w:val="16"/>
        </w:rPr>
        <w:sectPr w:rsidR="004A1E22">
          <w:footerReference w:type="default" r:id="rId7"/>
          <w:type w:val="continuous"/>
          <w:pgSz w:w="11940" w:h="16860"/>
          <w:pgMar w:top="1620" w:right="1060" w:bottom="1200" w:left="860" w:header="0" w:footer="1010" w:gutter="0"/>
          <w:pgNumType w:start="1"/>
          <w:cols w:space="708"/>
        </w:sectPr>
      </w:pPr>
    </w:p>
    <w:p w14:paraId="28A26D8E" w14:textId="77777777" w:rsidR="004A1E22" w:rsidRDefault="004A1E22">
      <w:pPr>
        <w:pStyle w:val="GvdeMetni"/>
        <w:ind w:left="0" w:firstLine="0"/>
      </w:pPr>
    </w:p>
    <w:p w14:paraId="7A51A465" w14:textId="77777777" w:rsidR="004A1E22" w:rsidRDefault="004A1E22">
      <w:pPr>
        <w:pStyle w:val="GvdeMetni"/>
        <w:spacing w:before="77"/>
        <w:ind w:left="0" w:firstLine="0"/>
      </w:pPr>
    </w:p>
    <w:p w14:paraId="291C9F4B" w14:textId="77777777" w:rsidR="004A1E22" w:rsidRDefault="001F66DC">
      <w:pPr>
        <w:spacing w:before="1"/>
        <w:ind w:left="1264"/>
        <w:rPr>
          <w:b/>
        </w:rPr>
      </w:pPr>
      <w:r>
        <w:rPr>
          <w:b/>
        </w:rPr>
        <w:t>Azami</w:t>
      </w:r>
      <w:r>
        <w:rPr>
          <w:b/>
          <w:spacing w:val="-3"/>
        </w:rPr>
        <w:t xml:space="preserve"> </w:t>
      </w:r>
      <w:r>
        <w:rPr>
          <w:b/>
          <w:spacing w:val="-6"/>
        </w:rPr>
        <w:t>Süreler</w:t>
      </w:r>
    </w:p>
    <w:p w14:paraId="4A17C99A" w14:textId="77777777" w:rsidR="004A1E22" w:rsidRDefault="001F66DC">
      <w:pPr>
        <w:pStyle w:val="Balk1"/>
        <w:spacing w:before="92" w:line="252" w:lineRule="exact"/>
        <w:ind w:left="5"/>
      </w:pPr>
      <w:r>
        <w:rPr>
          <w:b w:val="0"/>
        </w:rPr>
        <w:br w:type="column"/>
      </w:r>
      <w:r>
        <w:lastRenderedPageBreak/>
        <w:t>İKİNCİ</w:t>
      </w:r>
      <w:r>
        <w:rPr>
          <w:spacing w:val="-5"/>
        </w:rPr>
        <w:t xml:space="preserve"> </w:t>
      </w:r>
      <w:r>
        <w:rPr>
          <w:spacing w:val="-2"/>
        </w:rPr>
        <w:t>BÖLÜM</w:t>
      </w:r>
    </w:p>
    <w:p w14:paraId="0D9DEC1E" w14:textId="77777777" w:rsidR="004A1E22" w:rsidRDefault="001F66DC">
      <w:pPr>
        <w:pStyle w:val="Balk2"/>
        <w:spacing w:line="252" w:lineRule="exact"/>
        <w:ind w:left="0" w:right="2439"/>
        <w:jc w:val="center"/>
      </w:pPr>
      <w:r>
        <w:t>Azami</w:t>
      </w:r>
      <w:r>
        <w:rPr>
          <w:spacing w:val="-4"/>
        </w:rPr>
        <w:t xml:space="preserve"> </w:t>
      </w:r>
      <w:r>
        <w:t>Süreler,</w:t>
      </w:r>
      <w:r>
        <w:rPr>
          <w:spacing w:val="-5"/>
        </w:rPr>
        <w:t xml:space="preserve"> </w:t>
      </w:r>
      <w:r>
        <w:t>Genel</w:t>
      </w:r>
      <w:r>
        <w:rPr>
          <w:spacing w:val="-7"/>
        </w:rPr>
        <w:t xml:space="preserve"> </w:t>
      </w:r>
      <w:r>
        <w:t>Hükümler,</w:t>
      </w:r>
      <w:r>
        <w:rPr>
          <w:spacing w:val="-4"/>
        </w:rPr>
        <w:t xml:space="preserve"> </w:t>
      </w:r>
      <w:r>
        <w:rPr>
          <w:spacing w:val="-2"/>
        </w:rPr>
        <w:t>Esaslar</w:t>
      </w:r>
    </w:p>
    <w:p w14:paraId="7E780633" w14:textId="77777777" w:rsidR="004A1E22" w:rsidRDefault="004A1E22">
      <w:pPr>
        <w:spacing w:line="252" w:lineRule="exact"/>
        <w:jc w:val="center"/>
        <w:sectPr w:rsidR="004A1E22">
          <w:type w:val="continuous"/>
          <w:pgSz w:w="11940" w:h="16860"/>
          <w:pgMar w:top="1620" w:right="1060" w:bottom="1200" w:left="860" w:header="0" w:footer="1010" w:gutter="0"/>
          <w:cols w:num="2" w:space="708" w:equalWidth="0">
            <w:col w:w="2604" w:space="40"/>
            <w:col w:w="7376"/>
          </w:cols>
        </w:sectPr>
      </w:pPr>
    </w:p>
    <w:p w14:paraId="5D92C16B" w14:textId="77777777" w:rsidR="004A1E22" w:rsidRDefault="001F66DC" w:rsidP="00C635AB">
      <w:pPr>
        <w:pStyle w:val="GvdeMetni"/>
        <w:spacing w:before="110" w:line="230" w:lineRule="auto"/>
        <w:ind w:right="385"/>
        <w:jc w:val="both"/>
      </w:pPr>
      <w:r>
        <w:rPr>
          <w:b/>
        </w:rPr>
        <w:lastRenderedPageBreak/>
        <w:t>MADDE</w:t>
      </w:r>
      <w:r>
        <w:rPr>
          <w:b/>
          <w:spacing w:val="-14"/>
        </w:rPr>
        <w:t xml:space="preserve"> </w:t>
      </w:r>
      <w:r>
        <w:rPr>
          <w:b/>
        </w:rPr>
        <w:t>5-</w:t>
      </w:r>
      <w:r>
        <w:rPr>
          <w:b/>
          <w:spacing w:val="-10"/>
        </w:rPr>
        <w:t xml:space="preserve"> </w:t>
      </w:r>
      <w:r>
        <w:t>(1)</w:t>
      </w:r>
      <w:r>
        <w:rPr>
          <w:spacing w:val="-6"/>
        </w:rPr>
        <w:t xml:space="preserve"> </w:t>
      </w:r>
      <w:r>
        <w:t>Öğrenciler,</w:t>
      </w:r>
      <w:r>
        <w:rPr>
          <w:spacing w:val="-14"/>
        </w:rPr>
        <w:t xml:space="preserve"> </w:t>
      </w:r>
      <w:r>
        <w:t>kayıtlı</w:t>
      </w:r>
      <w:r>
        <w:rPr>
          <w:spacing w:val="-7"/>
        </w:rPr>
        <w:t xml:space="preserve"> </w:t>
      </w:r>
      <w:r>
        <w:t>oldukları</w:t>
      </w:r>
      <w:r>
        <w:rPr>
          <w:spacing w:val="-9"/>
        </w:rPr>
        <w:t xml:space="preserve"> </w:t>
      </w:r>
      <w:r>
        <w:t>programı,</w:t>
      </w:r>
      <w:r>
        <w:rPr>
          <w:spacing w:val="-10"/>
        </w:rPr>
        <w:t xml:space="preserve"> </w:t>
      </w:r>
      <w:r>
        <w:t>Türkçe</w:t>
      </w:r>
      <w:r>
        <w:rPr>
          <w:spacing w:val="-9"/>
        </w:rPr>
        <w:t xml:space="preserve"> </w:t>
      </w:r>
      <w:r>
        <w:t>ve</w:t>
      </w:r>
      <w:r>
        <w:rPr>
          <w:spacing w:val="-12"/>
        </w:rPr>
        <w:t xml:space="preserve"> </w:t>
      </w:r>
      <w:r>
        <w:t>yabancı</w:t>
      </w:r>
      <w:r>
        <w:rPr>
          <w:spacing w:val="-6"/>
        </w:rPr>
        <w:t xml:space="preserve"> </w:t>
      </w:r>
      <w:r>
        <w:t>dil</w:t>
      </w:r>
      <w:r>
        <w:rPr>
          <w:spacing w:val="-7"/>
        </w:rPr>
        <w:t xml:space="preserve"> </w:t>
      </w:r>
      <w:r>
        <w:t>hazırlık</w:t>
      </w:r>
      <w:r>
        <w:rPr>
          <w:spacing w:val="-14"/>
        </w:rPr>
        <w:t xml:space="preserve"> </w:t>
      </w:r>
      <w:r>
        <w:t>eğitimi</w:t>
      </w:r>
      <w:r>
        <w:rPr>
          <w:spacing w:val="-4"/>
        </w:rPr>
        <w:t xml:space="preserve"> </w:t>
      </w:r>
      <w:r>
        <w:t>ve akademik izinli olduğu süreler hariç olmak üzere, her yarıyıl için, ders kaydı ve kayıt yenileme işlemi yaptırıp yaptırmadıklarına bakılmaksızın;</w:t>
      </w:r>
    </w:p>
    <w:p w14:paraId="62131F7A" w14:textId="77777777" w:rsidR="004A1E22" w:rsidRDefault="001F66DC" w:rsidP="00C635AB">
      <w:pPr>
        <w:pStyle w:val="ListeParagraf"/>
        <w:numPr>
          <w:ilvl w:val="0"/>
          <w:numId w:val="6"/>
        </w:numPr>
        <w:tabs>
          <w:tab w:val="left" w:pos="1491"/>
        </w:tabs>
        <w:spacing w:line="234" w:lineRule="exact"/>
        <w:ind w:left="1491" w:hanging="227"/>
      </w:pPr>
      <w:r>
        <w:t>Öğrenim</w:t>
      </w:r>
      <w:r>
        <w:rPr>
          <w:spacing w:val="-9"/>
        </w:rPr>
        <w:t xml:space="preserve"> </w:t>
      </w:r>
      <w:r>
        <w:t>süresi</w:t>
      </w:r>
      <w:r>
        <w:rPr>
          <w:spacing w:val="-7"/>
        </w:rPr>
        <w:t xml:space="preserve"> </w:t>
      </w:r>
      <w:r>
        <w:t>iki</w:t>
      </w:r>
      <w:r>
        <w:rPr>
          <w:spacing w:val="-4"/>
        </w:rPr>
        <w:t xml:space="preserve"> </w:t>
      </w:r>
      <w:r>
        <w:t>yıl</w:t>
      </w:r>
      <w:r>
        <w:rPr>
          <w:spacing w:val="-4"/>
        </w:rPr>
        <w:t xml:space="preserve"> </w:t>
      </w:r>
      <w:r>
        <w:t>olan</w:t>
      </w:r>
      <w:r>
        <w:rPr>
          <w:spacing w:val="-6"/>
        </w:rPr>
        <w:t xml:space="preserve"> </w:t>
      </w:r>
      <w:r>
        <w:t>ön</w:t>
      </w:r>
      <w:r>
        <w:rPr>
          <w:spacing w:val="-5"/>
        </w:rPr>
        <w:t xml:space="preserve"> </w:t>
      </w:r>
      <w:r>
        <w:t>lisans</w:t>
      </w:r>
      <w:r>
        <w:rPr>
          <w:spacing w:val="-5"/>
        </w:rPr>
        <w:t xml:space="preserve"> </w:t>
      </w:r>
      <w:r>
        <w:t>programlarını azami</w:t>
      </w:r>
      <w:r>
        <w:rPr>
          <w:spacing w:val="-9"/>
        </w:rPr>
        <w:t xml:space="preserve"> </w:t>
      </w:r>
      <w:r>
        <w:t>dört</w:t>
      </w:r>
      <w:r>
        <w:rPr>
          <w:spacing w:val="-7"/>
        </w:rPr>
        <w:t xml:space="preserve"> </w:t>
      </w:r>
      <w:r>
        <w:rPr>
          <w:spacing w:val="-4"/>
        </w:rPr>
        <w:t>yıl,</w:t>
      </w:r>
    </w:p>
    <w:p w14:paraId="12AB83F5" w14:textId="77777777" w:rsidR="004A1E22" w:rsidRDefault="001F66DC" w:rsidP="00C635AB">
      <w:pPr>
        <w:pStyle w:val="ListeParagraf"/>
        <w:numPr>
          <w:ilvl w:val="0"/>
          <w:numId w:val="6"/>
        </w:numPr>
        <w:tabs>
          <w:tab w:val="left" w:pos="1503"/>
        </w:tabs>
        <w:spacing w:line="241" w:lineRule="exact"/>
        <w:ind w:left="1503" w:hanging="239"/>
      </w:pPr>
      <w:r>
        <w:t>Öğrenim</w:t>
      </w:r>
      <w:r>
        <w:rPr>
          <w:spacing w:val="-9"/>
        </w:rPr>
        <w:t xml:space="preserve"> </w:t>
      </w:r>
      <w:r>
        <w:t>süresi</w:t>
      </w:r>
      <w:r>
        <w:rPr>
          <w:spacing w:val="-7"/>
        </w:rPr>
        <w:t xml:space="preserve"> </w:t>
      </w:r>
      <w:r>
        <w:t>dört</w:t>
      </w:r>
      <w:r>
        <w:rPr>
          <w:spacing w:val="-4"/>
        </w:rPr>
        <w:t xml:space="preserve"> </w:t>
      </w:r>
      <w:r>
        <w:t>yıl</w:t>
      </w:r>
      <w:r>
        <w:rPr>
          <w:spacing w:val="-4"/>
        </w:rPr>
        <w:t xml:space="preserve"> </w:t>
      </w:r>
      <w:r>
        <w:t>olan</w:t>
      </w:r>
      <w:r>
        <w:rPr>
          <w:spacing w:val="-5"/>
        </w:rPr>
        <w:t xml:space="preserve"> </w:t>
      </w:r>
      <w:r>
        <w:t>lisans</w:t>
      </w:r>
      <w:r>
        <w:rPr>
          <w:spacing w:val="-7"/>
        </w:rPr>
        <w:t xml:space="preserve"> </w:t>
      </w:r>
      <w:r>
        <w:t>programlarını</w:t>
      </w:r>
      <w:r>
        <w:rPr>
          <w:spacing w:val="-4"/>
        </w:rPr>
        <w:t xml:space="preserve"> </w:t>
      </w:r>
      <w:r>
        <w:t>azami</w:t>
      </w:r>
      <w:r>
        <w:rPr>
          <w:spacing w:val="-8"/>
        </w:rPr>
        <w:t xml:space="preserve"> </w:t>
      </w:r>
      <w:r>
        <w:t>yedi</w:t>
      </w:r>
      <w:r>
        <w:rPr>
          <w:spacing w:val="-4"/>
        </w:rPr>
        <w:t xml:space="preserve"> yıl,</w:t>
      </w:r>
    </w:p>
    <w:p w14:paraId="58F2126A" w14:textId="77777777" w:rsidR="004A1E22" w:rsidRDefault="001F66DC" w:rsidP="00C635AB">
      <w:pPr>
        <w:pStyle w:val="ListeParagraf"/>
        <w:numPr>
          <w:ilvl w:val="0"/>
          <w:numId w:val="6"/>
        </w:numPr>
        <w:tabs>
          <w:tab w:val="left" w:pos="1503"/>
        </w:tabs>
        <w:spacing w:line="244" w:lineRule="exact"/>
        <w:ind w:left="1503" w:hanging="239"/>
      </w:pPr>
      <w:r>
        <w:t>Öğrenim</w:t>
      </w:r>
      <w:r>
        <w:rPr>
          <w:spacing w:val="-11"/>
        </w:rPr>
        <w:t xml:space="preserve"> </w:t>
      </w:r>
      <w:r>
        <w:t>süresi</w:t>
      </w:r>
      <w:r>
        <w:rPr>
          <w:spacing w:val="-7"/>
        </w:rPr>
        <w:t xml:space="preserve"> </w:t>
      </w:r>
      <w:r>
        <w:t>beş</w:t>
      </w:r>
      <w:r>
        <w:rPr>
          <w:spacing w:val="-6"/>
        </w:rPr>
        <w:t xml:space="preserve"> </w:t>
      </w:r>
      <w:r>
        <w:t>yıl</w:t>
      </w:r>
      <w:r>
        <w:rPr>
          <w:spacing w:val="-4"/>
        </w:rPr>
        <w:t xml:space="preserve"> </w:t>
      </w:r>
      <w:r>
        <w:t>olan</w:t>
      </w:r>
      <w:r>
        <w:rPr>
          <w:spacing w:val="-7"/>
        </w:rPr>
        <w:t xml:space="preserve"> </w:t>
      </w:r>
      <w:r>
        <w:t>lisans</w:t>
      </w:r>
      <w:r>
        <w:rPr>
          <w:spacing w:val="-7"/>
        </w:rPr>
        <w:t xml:space="preserve"> </w:t>
      </w:r>
      <w:r>
        <w:t>programlarını</w:t>
      </w:r>
      <w:r>
        <w:rPr>
          <w:spacing w:val="-4"/>
        </w:rPr>
        <w:t xml:space="preserve"> </w:t>
      </w:r>
      <w:r>
        <w:t>azami</w:t>
      </w:r>
      <w:r>
        <w:rPr>
          <w:spacing w:val="-10"/>
        </w:rPr>
        <w:t xml:space="preserve"> </w:t>
      </w:r>
      <w:r>
        <w:t>sekiz</w:t>
      </w:r>
      <w:r>
        <w:rPr>
          <w:spacing w:val="-6"/>
        </w:rPr>
        <w:t xml:space="preserve"> </w:t>
      </w:r>
      <w:r>
        <w:rPr>
          <w:spacing w:val="-4"/>
        </w:rPr>
        <w:t>yıl,</w:t>
      </w:r>
    </w:p>
    <w:p w14:paraId="59B94020" w14:textId="77777777" w:rsidR="004A1E22" w:rsidRDefault="001F66DC" w:rsidP="00C635AB">
      <w:pPr>
        <w:pStyle w:val="GvdeMetni"/>
        <w:spacing w:before="6" w:line="228" w:lineRule="auto"/>
        <w:ind w:left="1264" w:firstLine="0"/>
        <w:jc w:val="both"/>
      </w:pPr>
      <w:r>
        <w:t>ç)</w:t>
      </w:r>
      <w:r>
        <w:rPr>
          <w:spacing w:val="-3"/>
        </w:rPr>
        <w:t xml:space="preserve"> </w:t>
      </w:r>
      <w:r>
        <w:t>Öğrenim</w:t>
      </w:r>
      <w:r>
        <w:rPr>
          <w:spacing w:val="-8"/>
        </w:rPr>
        <w:t xml:space="preserve"> </w:t>
      </w:r>
      <w:r>
        <w:t>süresi</w:t>
      </w:r>
      <w:r>
        <w:rPr>
          <w:spacing w:val="-5"/>
        </w:rPr>
        <w:t xml:space="preserve"> </w:t>
      </w:r>
      <w:r>
        <w:t>altı</w:t>
      </w:r>
      <w:r>
        <w:rPr>
          <w:spacing w:val="-3"/>
        </w:rPr>
        <w:t xml:space="preserve"> </w:t>
      </w:r>
      <w:r>
        <w:t>yıl</w:t>
      </w:r>
      <w:r>
        <w:rPr>
          <w:spacing w:val="-6"/>
        </w:rPr>
        <w:t xml:space="preserve"> </w:t>
      </w:r>
      <w:r>
        <w:t>olan</w:t>
      </w:r>
      <w:r>
        <w:rPr>
          <w:spacing w:val="-4"/>
        </w:rPr>
        <w:t xml:space="preserve"> </w:t>
      </w:r>
      <w:r>
        <w:t>lisans</w:t>
      </w:r>
      <w:r>
        <w:rPr>
          <w:spacing w:val="-4"/>
        </w:rPr>
        <w:t xml:space="preserve"> </w:t>
      </w:r>
      <w:r>
        <w:t>programlarını azami</w:t>
      </w:r>
      <w:r>
        <w:rPr>
          <w:spacing w:val="-8"/>
        </w:rPr>
        <w:t xml:space="preserve"> </w:t>
      </w:r>
      <w:r>
        <w:t>dokuz</w:t>
      </w:r>
      <w:r>
        <w:rPr>
          <w:spacing w:val="-4"/>
        </w:rPr>
        <w:t xml:space="preserve"> </w:t>
      </w:r>
      <w:r>
        <w:t>yıl</w:t>
      </w:r>
      <w:r>
        <w:rPr>
          <w:spacing w:val="-2"/>
        </w:rPr>
        <w:t xml:space="preserve"> </w:t>
      </w:r>
      <w:r>
        <w:t>içerisinde</w:t>
      </w:r>
      <w:r>
        <w:rPr>
          <w:spacing w:val="-6"/>
        </w:rPr>
        <w:t xml:space="preserve"> </w:t>
      </w:r>
      <w:r>
        <w:t xml:space="preserve">tamamlamak </w:t>
      </w:r>
      <w:r>
        <w:rPr>
          <w:spacing w:val="-2"/>
        </w:rPr>
        <w:t>zorundadır.</w:t>
      </w:r>
    </w:p>
    <w:p w14:paraId="32DE00BD" w14:textId="77777777" w:rsidR="004A1E22" w:rsidRDefault="001F66DC" w:rsidP="00C635AB">
      <w:pPr>
        <w:pStyle w:val="ListeParagraf"/>
        <w:numPr>
          <w:ilvl w:val="0"/>
          <w:numId w:val="5"/>
        </w:numPr>
        <w:tabs>
          <w:tab w:val="left" w:pos="1577"/>
        </w:tabs>
        <w:spacing w:line="236" w:lineRule="exact"/>
        <w:ind w:left="1577" w:hanging="313"/>
      </w:pPr>
      <w:r>
        <w:t>Zorunlu</w:t>
      </w:r>
      <w:r>
        <w:rPr>
          <w:spacing w:val="-3"/>
        </w:rPr>
        <w:t xml:space="preserve"> </w:t>
      </w:r>
      <w:r>
        <w:t>yabancı</w:t>
      </w:r>
      <w:r>
        <w:rPr>
          <w:spacing w:val="-2"/>
        </w:rPr>
        <w:t xml:space="preserve"> </w:t>
      </w:r>
      <w:r>
        <w:t>dil</w:t>
      </w:r>
      <w:r>
        <w:rPr>
          <w:spacing w:val="-1"/>
        </w:rPr>
        <w:t xml:space="preserve"> </w:t>
      </w:r>
      <w:r>
        <w:t>hazırlık</w:t>
      </w:r>
      <w:r>
        <w:rPr>
          <w:spacing w:val="-6"/>
        </w:rPr>
        <w:t xml:space="preserve"> </w:t>
      </w:r>
      <w:r>
        <w:t>eğitiminin</w:t>
      </w:r>
      <w:r>
        <w:rPr>
          <w:spacing w:val="-3"/>
        </w:rPr>
        <w:t xml:space="preserve"> </w:t>
      </w:r>
      <w:r>
        <w:t>azami</w:t>
      </w:r>
      <w:r>
        <w:rPr>
          <w:spacing w:val="-1"/>
        </w:rPr>
        <w:t xml:space="preserve"> </w:t>
      </w:r>
      <w:r>
        <w:t>öğrenim</w:t>
      </w:r>
      <w:r w:rsidR="00261341">
        <w:t xml:space="preserve"> </w:t>
      </w:r>
      <w:r>
        <w:t>süresi</w:t>
      </w:r>
      <w:r>
        <w:rPr>
          <w:spacing w:val="-4"/>
        </w:rPr>
        <w:t xml:space="preserve"> </w:t>
      </w:r>
      <w:r>
        <w:t>iki</w:t>
      </w:r>
      <w:r>
        <w:rPr>
          <w:spacing w:val="-1"/>
        </w:rPr>
        <w:t xml:space="preserve"> </w:t>
      </w:r>
      <w:r>
        <w:rPr>
          <w:spacing w:val="-2"/>
        </w:rPr>
        <w:t>yıldır.</w:t>
      </w:r>
    </w:p>
    <w:p w14:paraId="09CF28D5" w14:textId="77777777" w:rsidR="004A1E22" w:rsidRDefault="001F66DC" w:rsidP="00C635AB">
      <w:pPr>
        <w:pStyle w:val="ListeParagraf"/>
        <w:numPr>
          <w:ilvl w:val="0"/>
          <w:numId w:val="5"/>
        </w:numPr>
        <w:tabs>
          <w:tab w:val="left" w:pos="1558"/>
        </w:tabs>
        <w:spacing w:line="244" w:lineRule="exact"/>
        <w:ind w:left="1558" w:hanging="294"/>
      </w:pPr>
      <w:r>
        <w:rPr>
          <w:spacing w:val="-2"/>
        </w:rPr>
        <w:t>Türkçe</w:t>
      </w:r>
      <w:r>
        <w:rPr>
          <w:spacing w:val="-7"/>
        </w:rPr>
        <w:t xml:space="preserve"> </w:t>
      </w:r>
      <w:r>
        <w:rPr>
          <w:spacing w:val="-2"/>
        </w:rPr>
        <w:t>hazırlık</w:t>
      </w:r>
      <w:r>
        <w:rPr>
          <w:spacing w:val="-14"/>
        </w:rPr>
        <w:t xml:space="preserve"> </w:t>
      </w:r>
      <w:r>
        <w:rPr>
          <w:spacing w:val="-2"/>
        </w:rPr>
        <w:t>eğitiminin</w:t>
      </w:r>
      <w:r>
        <w:rPr>
          <w:spacing w:val="-12"/>
        </w:rPr>
        <w:t xml:space="preserve"> </w:t>
      </w:r>
      <w:r>
        <w:rPr>
          <w:spacing w:val="-2"/>
        </w:rPr>
        <w:t>azami</w:t>
      </w:r>
      <w:r>
        <w:rPr>
          <w:spacing w:val="-6"/>
        </w:rPr>
        <w:t xml:space="preserve"> </w:t>
      </w:r>
      <w:r>
        <w:rPr>
          <w:spacing w:val="-2"/>
        </w:rPr>
        <w:t>öğrenim</w:t>
      </w:r>
      <w:r>
        <w:rPr>
          <w:spacing w:val="-20"/>
        </w:rPr>
        <w:t xml:space="preserve"> </w:t>
      </w:r>
      <w:r>
        <w:rPr>
          <w:spacing w:val="-2"/>
        </w:rPr>
        <w:t>süresi</w:t>
      </w:r>
      <w:r>
        <w:rPr>
          <w:spacing w:val="-5"/>
        </w:rPr>
        <w:t xml:space="preserve"> </w:t>
      </w:r>
      <w:r>
        <w:rPr>
          <w:spacing w:val="-2"/>
        </w:rPr>
        <w:t>iki</w:t>
      </w:r>
      <w:r>
        <w:rPr>
          <w:spacing w:val="-10"/>
        </w:rPr>
        <w:t xml:space="preserve"> </w:t>
      </w:r>
      <w:r>
        <w:rPr>
          <w:spacing w:val="-2"/>
        </w:rPr>
        <w:t>yıldır.</w:t>
      </w:r>
    </w:p>
    <w:p w14:paraId="6B5E2282" w14:textId="3F2F41AE" w:rsidR="004A1E22" w:rsidRPr="005D5BBB" w:rsidRDefault="001F66DC" w:rsidP="00C635AB">
      <w:pPr>
        <w:pStyle w:val="ListeParagraf"/>
        <w:numPr>
          <w:ilvl w:val="0"/>
          <w:numId w:val="5"/>
        </w:numPr>
        <w:tabs>
          <w:tab w:val="left" w:pos="1607"/>
        </w:tabs>
        <w:spacing w:before="6" w:line="230" w:lineRule="auto"/>
        <w:ind w:left="556" w:right="383" w:firstLine="707"/>
      </w:pPr>
      <w:r w:rsidRPr="005D5BBB">
        <w:t>Yükseköğretim Yürütme Kurulu'nun 15.07.2015 tarihli kararı çerçevesinde, öğrencilerin azami</w:t>
      </w:r>
      <w:r w:rsidRPr="005D5BBB">
        <w:rPr>
          <w:spacing w:val="-2"/>
        </w:rPr>
        <w:t xml:space="preserve"> </w:t>
      </w:r>
      <w:r w:rsidRPr="005D5BBB">
        <w:t>öğrenim sürelerinin hesapla</w:t>
      </w:r>
      <w:r w:rsidR="008617AC" w:rsidRPr="005D5BBB">
        <w:t>n</w:t>
      </w:r>
      <w:r w:rsidRPr="005D5BBB">
        <w:t xml:space="preserve">masında, 2014-2015 </w:t>
      </w:r>
      <w:r w:rsidR="006301DC">
        <w:t>eğitim öğretim yılı</w:t>
      </w:r>
      <w:r w:rsidRPr="005D5BBB">
        <w:t xml:space="preserve"> güz </w:t>
      </w:r>
      <w:r w:rsidR="007A2DF8" w:rsidRPr="005D5BBB">
        <w:t>dönemi</w:t>
      </w:r>
      <w:r w:rsidRPr="005D5BBB">
        <w:t xml:space="preserve"> başlangıç kabul </w:t>
      </w:r>
      <w:r w:rsidRPr="005D5BBB">
        <w:rPr>
          <w:spacing w:val="-2"/>
        </w:rPr>
        <w:t>edilir.</w:t>
      </w:r>
    </w:p>
    <w:p w14:paraId="155EB8BC" w14:textId="77777777" w:rsidR="004A1E22" w:rsidRDefault="004A1E22" w:rsidP="00C635AB">
      <w:pPr>
        <w:spacing w:line="230" w:lineRule="auto"/>
        <w:jc w:val="both"/>
        <w:sectPr w:rsidR="004A1E22">
          <w:type w:val="continuous"/>
          <w:pgSz w:w="11940" w:h="16860"/>
          <w:pgMar w:top="1620" w:right="1060" w:bottom="1200" w:left="860" w:header="0" w:footer="1010" w:gutter="0"/>
          <w:cols w:space="708"/>
        </w:sectPr>
      </w:pPr>
    </w:p>
    <w:p w14:paraId="6DE1C029" w14:textId="77777777" w:rsidR="004A1E22" w:rsidRDefault="001F66DC">
      <w:pPr>
        <w:pStyle w:val="ListeParagraf"/>
        <w:numPr>
          <w:ilvl w:val="0"/>
          <w:numId w:val="5"/>
        </w:numPr>
        <w:tabs>
          <w:tab w:val="left" w:pos="1677"/>
        </w:tabs>
        <w:spacing w:before="68"/>
        <w:ind w:left="556" w:right="305" w:firstLine="707"/>
      </w:pPr>
      <w:r>
        <w:lastRenderedPageBreak/>
        <w:t xml:space="preserve">İkili anlaşma, </w:t>
      </w:r>
      <w:proofErr w:type="spellStart"/>
      <w:r>
        <w:t>Erasmus</w:t>
      </w:r>
      <w:proofErr w:type="spellEnd"/>
      <w:r>
        <w:t>, Mevlana, Farabi ve benzer değişim programlarıyla başka yükseköğretim kurumlarına giden öğrencilerin bu kapsamda geçirdikleri süreler, azami öğrenim süresinden sayılır.</w:t>
      </w:r>
    </w:p>
    <w:p w14:paraId="0895EA1F" w14:textId="77777777" w:rsidR="004A1E22" w:rsidRDefault="004A1E22">
      <w:pPr>
        <w:pStyle w:val="GvdeMetni"/>
        <w:spacing w:before="83"/>
        <w:ind w:left="0" w:firstLine="0"/>
      </w:pPr>
    </w:p>
    <w:p w14:paraId="7A43593C" w14:textId="77777777" w:rsidR="004A1E22" w:rsidRDefault="001F66DC">
      <w:pPr>
        <w:pStyle w:val="Balk2"/>
        <w:spacing w:line="251" w:lineRule="exact"/>
      </w:pPr>
      <w:r>
        <w:t>Genel</w:t>
      </w:r>
      <w:r>
        <w:rPr>
          <w:spacing w:val="-1"/>
        </w:rPr>
        <w:t xml:space="preserve"> </w:t>
      </w:r>
      <w:r>
        <w:rPr>
          <w:spacing w:val="-2"/>
        </w:rPr>
        <w:t>hükümler</w:t>
      </w:r>
    </w:p>
    <w:p w14:paraId="04C358EC" w14:textId="34158BCE" w:rsidR="004A1E22" w:rsidRPr="005D5BBB" w:rsidRDefault="001F66DC" w:rsidP="00C635AB">
      <w:pPr>
        <w:pStyle w:val="GvdeMetni"/>
        <w:spacing w:line="247" w:lineRule="auto"/>
        <w:ind w:left="203"/>
        <w:jc w:val="both"/>
      </w:pPr>
      <w:r w:rsidRPr="002D1AE5">
        <w:rPr>
          <w:b/>
        </w:rPr>
        <w:t>MADDE</w:t>
      </w:r>
      <w:r w:rsidRPr="002D1AE5">
        <w:rPr>
          <w:b/>
          <w:spacing w:val="40"/>
        </w:rPr>
        <w:t xml:space="preserve"> </w:t>
      </w:r>
      <w:r w:rsidRPr="002D1AE5">
        <w:rPr>
          <w:b/>
        </w:rPr>
        <w:t>6-</w:t>
      </w:r>
      <w:bookmarkStart w:id="0" w:name="_GoBack"/>
      <w:bookmarkEnd w:id="0"/>
      <w:r w:rsidRPr="002D1AE5">
        <w:rPr>
          <w:b/>
          <w:spacing w:val="40"/>
        </w:rPr>
        <w:t xml:space="preserve"> </w:t>
      </w:r>
      <w:r w:rsidRPr="002D1AE5">
        <w:t>(1</w:t>
      </w:r>
      <w:r w:rsidR="005D5BBB">
        <w:t xml:space="preserve">) </w:t>
      </w:r>
      <w:r w:rsidR="00DF69E4" w:rsidRPr="005D5BBB">
        <w:t>2547 sayılı</w:t>
      </w:r>
      <w:r w:rsidR="00E52272">
        <w:t xml:space="preserve"> Yükseköğretim</w:t>
      </w:r>
      <w:r w:rsidR="00DF69E4" w:rsidRPr="005D5BBB">
        <w:t xml:space="preserve"> Kanunu</w:t>
      </w:r>
      <w:r w:rsidR="00E52272">
        <w:t>’nu</w:t>
      </w:r>
      <w:r w:rsidR="00DF69E4" w:rsidRPr="005D5BBB">
        <w:t>n 44/c maddesine göre azami öğrenim süresi sonunda mezun olamayan, üniversitemiz programlarında kayıtlı son sınıf öğrencilerine öğretim programlarında yer alan, daha önce alıp başarısız oldukları bütün dersler için Akademik Takvimde ilan edilen tarihlerde 2 ek sınav hakkı verilir. Bu öğrencilere, öğretim programlarında yer alan azami öğrenim süreleri içerisinde daha önce hiç almadıkları dersler için ek sınav hakkı verilmez.</w:t>
      </w:r>
    </w:p>
    <w:p w14:paraId="55994383" w14:textId="7225489E" w:rsidR="002D1AE5" w:rsidRPr="005D5BBB" w:rsidRDefault="002D1AE5" w:rsidP="004D1E8E">
      <w:pPr>
        <w:pStyle w:val="ListeParagraf"/>
        <w:widowControl/>
        <w:numPr>
          <w:ilvl w:val="0"/>
          <w:numId w:val="10"/>
        </w:numPr>
        <w:shd w:val="clear" w:color="auto" w:fill="FFFFFF"/>
        <w:autoSpaceDE/>
        <w:autoSpaceDN/>
        <w:spacing w:before="100" w:beforeAutospacing="1" w:after="100" w:afterAutospacing="1"/>
        <w:rPr>
          <w:lang w:eastAsia="tr-TR"/>
        </w:rPr>
      </w:pPr>
      <w:r w:rsidRPr="005D5BBB">
        <w:rPr>
          <w:lang w:eastAsia="tr-TR"/>
        </w:rPr>
        <w:t>2547 sayılı</w:t>
      </w:r>
      <w:r w:rsidR="00483282">
        <w:rPr>
          <w:lang w:eastAsia="tr-TR"/>
        </w:rPr>
        <w:t xml:space="preserve"> Yükseköğretim</w:t>
      </w:r>
      <w:r w:rsidRPr="005D5BBB">
        <w:rPr>
          <w:lang w:eastAsia="tr-TR"/>
        </w:rPr>
        <w:t xml:space="preserve"> Kanunu</w:t>
      </w:r>
      <w:r w:rsidR="00F72DF9">
        <w:rPr>
          <w:lang w:eastAsia="tr-TR"/>
        </w:rPr>
        <w:t>’nu</w:t>
      </w:r>
      <w:r w:rsidRPr="005D5BBB">
        <w:rPr>
          <w:lang w:eastAsia="tr-TR"/>
        </w:rPr>
        <w:t>n 44/c maddesine göre, azami öğrenim süresi sonunda olup </w:t>
      </w:r>
      <w:r w:rsidRPr="004D1E8E">
        <w:rPr>
          <w:b/>
          <w:bCs/>
          <w:lang w:eastAsia="tr-TR"/>
        </w:rPr>
        <w:t>son</w:t>
      </w:r>
      <w:r w:rsidRPr="005D5BBB">
        <w:rPr>
          <w:lang w:eastAsia="tr-TR"/>
        </w:rPr>
        <w:t> dört yıl</w:t>
      </w:r>
      <w:r w:rsidR="00110759" w:rsidRPr="005D5BBB">
        <w:rPr>
          <w:lang w:eastAsia="tr-TR"/>
        </w:rPr>
        <w:t xml:space="preserve"> </w:t>
      </w:r>
      <w:r w:rsidRPr="005D5BBB">
        <w:rPr>
          <w:lang w:eastAsia="tr-TR"/>
        </w:rPr>
        <w:t>(sekiz yarıyıl) üst üste kayıt yenilemeyen öğrenciler ek sınav haklarından yararlanamazlar ve bu durumdaki öğrencilerin Üniversitemiz Yönetim Kurulu Kararı ve Yükseköğretim Kurulu Başkanlığı’nın onayı ile Üniversite’den kaydı silinir.</w:t>
      </w:r>
    </w:p>
    <w:p w14:paraId="5087790D" w14:textId="733692A0" w:rsidR="00680E95" w:rsidRPr="005D5BBB" w:rsidRDefault="007B44F8" w:rsidP="004D1E8E">
      <w:pPr>
        <w:pStyle w:val="ListeParagraf"/>
        <w:numPr>
          <w:ilvl w:val="0"/>
          <w:numId w:val="10"/>
        </w:numPr>
      </w:pPr>
      <w:proofErr w:type="gramStart"/>
      <w:r w:rsidRPr="005D5BBB">
        <w:t xml:space="preserve">2547 sayılı </w:t>
      </w:r>
      <w:r w:rsidR="00483282">
        <w:t xml:space="preserve">Yükseköğretim </w:t>
      </w:r>
      <w:r w:rsidRPr="005D5BBB">
        <w:t>Kanunu</w:t>
      </w:r>
      <w:r w:rsidR="00F72DF9">
        <w:t>’nu</w:t>
      </w:r>
      <w:r w:rsidRPr="005D5BBB">
        <w:t>n 44/c maddesine göre, azami öğrenim süresi sonunda mezun olamayan son sınıf öğrencileri, öğretim programlarında yer alan hiç almadığı ve/veya doğrudan sınav yapılmayıp yarıyıl içi çalışmalarına gör</w:t>
      </w:r>
      <w:r w:rsidR="005D5BBB" w:rsidRPr="005D5BBB">
        <w:t>e başarı notu verilen dersler dâ</w:t>
      </w:r>
      <w:r w:rsidRPr="005D5BBB">
        <w:t>hil  (Proje, Seminer, Staj, Klinik Uygulama gibi) ders sayısı 6 ve üzerinde ise ek sınav haklarından yararlanamazlar ve Üniversite ile ilişikleri kesilir.</w:t>
      </w:r>
      <w:r w:rsidR="00680E95" w:rsidRPr="005D5BBB">
        <w:t xml:space="preserve"> </w:t>
      </w:r>
      <w:proofErr w:type="gramEnd"/>
      <w:r w:rsidR="00680E95" w:rsidRPr="005D5BBB">
        <w:t>Doğrudan sınav yapılmayıp yarıyıl içi çalışmalarına göre başarı notu verilen, sadece uygulamalar, proje, laboratuvar ve atölye çalışmaları, pratik çalışmalar, stajlar, saha uygulamaları, seminerler ve benzeri nitelikteki dersler için ek sınav hakkı verilmez.</w:t>
      </w:r>
    </w:p>
    <w:p w14:paraId="1AC3828D" w14:textId="77777777" w:rsidR="009020C4" w:rsidRPr="005D5BBB" w:rsidRDefault="009020C4" w:rsidP="004D1E8E">
      <w:pPr>
        <w:widowControl/>
        <w:numPr>
          <w:ilvl w:val="0"/>
          <w:numId w:val="10"/>
        </w:numPr>
        <w:shd w:val="clear" w:color="auto" w:fill="FFFFFF"/>
        <w:autoSpaceDE/>
        <w:autoSpaceDN/>
        <w:spacing w:before="100" w:beforeAutospacing="1" w:after="100" w:afterAutospacing="1"/>
        <w:jc w:val="both"/>
        <w:rPr>
          <w:lang w:eastAsia="tr-TR"/>
        </w:rPr>
      </w:pPr>
      <w:r w:rsidRPr="005D5BBB">
        <w:rPr>
          <w:lang w:eastAsia="tr-TR"/>
        </w:rPr>
        <w:t>Ek sınavlarda alınan not tek başına değerlendirilir ve harf notuna çevrilir.</w:t>
      </w:r>
    </w:p>
    <w:p w14:paraId="597413B8" w14:textId="6C618544" w:rsidR="009020C4" w:rsidRPr="005D5BBB" w:rsidRDefault="009020C4" w:rsidP="004D1E8E">
      <w:pPr>
        <w:widowControl/>
        <w:numPr>
          <w:ilvl w:val="0"/>
          <w:numId w:val="10"/>
        </w:numPr>
        <w:shd w:val="clear" w:color="auto" w:fill="FFFFFF"/>
        <w:autoSpaceDE/>
        <w:autoSpaceDN/>
        <w:spacing w:before="100" w:beforeAutospacing="1" w:after="100" w:afterAutospacing="1"/>
        <w:jc w:val="both"/>
        <w:rPr>
          <w:lang w:eastAsia="tr-TR"/>
        </w:rPr>
      </w:pPr>
      <w:r w:rsidRPr="005D5BBB">
        <w:rPr>
          <w:lang w:eastAsia="tr-TR"/>
        </w:rPr>
        <w:t>Birinci ve ikinci ek sınavlar sonunda hiç almadığı ve/veya başarısız olduğu ve /veya doğrudan sınav yapılmayıp yarıyıl içi çalışmalarına gör</w:t>
      </w:r>
      <w:r w:rsidR="005D5BBB" w:rsidRPr="005D5BBB">
        <w:rPr>
          <w:lang w:eastAsia="tr-TR"/>
        </w:rPr>
        <w:t>e başarı notu verilen dersler dâ</w:t>
      </w:r>
      <w:r w:rsidRPr="005D5BBB">
        <w:rPr>
          <w:lang w:eastAsia="tr-TR"/>
        </w:rPr>
        <w:t>hil başarısız ders sayısını </w:t>
      </w:r>
      <w:r w:rsidRPr="005D5BBB">
        <w:rPr>
          <w:b/>
          <w:bCs/>
          <w:lang w:eastAsia="tr-TR"/>
        </w:rPr>
        <w:t xml:space="preserve">en fazla </w:t>
      </w:r>
      <w:r w:rsidR="005D5BBB" w:rsidRPr="005D5BBB">
        <w:rPr>
          <w:b/>
          <w:bCs/>
          <w:lang w:eastAsia="tr-TR"/>
        </w:rPr>
        <w:t>5 (</w:t>
      </w:r>
      <w:r w:rsidRPr="005D5BBB">
        <w:rPr>
          <w:b/>
          <w:bCs/>
          <w:lang w:eastAsia="tr-TR"/>
        </w:rPr>
        <w:t>beş</w:t>
      </w:r>
      <w:r w:rsidR="005D5BBB" w:rsidRPr="005D5BBB">
        <w:rPr>
          <w:b/>
          <w:bCs/>
          <w:lang w:eastAsia="tr-TR"/>
        </w:rPr>
        <w:t>)</w:t>
      </w:r>
      <w:r w:rsidRPr="005D5BBB">
        <w:rPr>
          <w:b/>
          <w:bCs/>
          <w:lang w:eastAsia="tr-TR"/>
        </w:rPr>
        <w:t xml:space="preserve"> derse indiremeyen</w:t>
      </w:r>
      <w:r w:rsidRPr="005D5BBB">
        <w:rPr>
          <w:lang w:eastAsia="tr-TR"/>
        </w:rPr>
        <w:t> öğrencinin Üniversite ile ilişiği kesilir.</w:t>
      </w:r>
    </w:p>
    <w:p w14:paraId="55255209" w14:textId="5D17F811" w:rsidR="009020C4" w:rsidRPr="005D5BBB" w:rsidRDefault="009020C4" w:rsidP="004D1E8E">
      <w:pPr>
        <w:widowControl/>
        <w:numPr>
          <w:ilvl w:val="0"/>
          <w:numId w:val="10"/>
        </w:numPr>
        <w:shd w:val="clear" w:color="auto" w:fill="FFFFFF"/>
        <w:autoSpaceDE/>
        <w:autoSpaceDN/>
        <w:spacing w:before="100" w:beforeAutospacing="1" w:after="100" w:afterAutospacing="1"/>
        <w:jc w:val="both"/>
        <w:rPr>
          <w:lang w:eastAsia="tr-TR"/>
        </w:rPr>
      </w:pPr>
      <w:proofErr w:type="gramStart"/>
      <w:r w:rsidRPr="005D5BBB">
        <w:rPr>
          <w:lang w:eastAsia="tr-TR"/>
        </w:rPr>
        <w:t>Birinci ve ikinci ek sınavlar sonunda hiç almadığı ve/veya başarısız olduğu ve /veya doğrudan sınav yapılmayıp yarıyıl içi çalışmalarına göre başarı notu verilen dersler dâhil olmak üzere mezuniyeti için öğretim programlarında yer alan en az </w:t>
      </w:r>
      <w:r w:rsidR="005D5BBB" w:rsidRPr="005D5BBB">
        <w:rPr>
          <w:lang w:eastAsia="tr-TR"/>
        </w:rPr>
        <w:t>2 (</w:t>
      </w:r>
      <w:r w:rsidRPr="005D5BBB">
        <w:rPr>
          <w:b/>
          <w:bCs/>
          <w:lang w:eastAsia="tr-TR"/>
        </w:rPr>
        <w:t>iki</w:t>
      </w:r>
      <w:r w:rsidR="005D5BBB" w:rsidRPr="005D5BBB">
        <w:rPr>
          <w:b/>
          <w:bCs/>
          <w:lang w:eastAsia="tr-TR"/>
        </w:rPr>
        <w:t>)</w:t>
      </w:r>
      <w:r w:rsidRPr="005D5BBB">
        <w:rPr>
          <w:b/>
          <w:bCs/>
          <w:lang w:eastAsia="tr-TR"/>
        </w:rPr>
        <w:t> </w:t>
      </w:r>
      <w:r w:rsidRPr="005D5BBB">
        <w:rPr>
          <w:lang w:eastAsia="tr-TR"/>
        </w:rPr>
        <w:t>en fazla </w:t>
      </w:r>
      <w:r w:rsidR="00C635AB">
        <w:rPr>
          <w:lang w:eastAsia="tr-TR"/>
        </w:rPr>
        <w:t>5 (</w:t>
      </w:r>
      <w:r w:rsidRPr="005D5BBB">
        <w:rPr>
          <w:b/>
          <w:bCs/>
          <w:lang w:eastAsia="tr-TR"/>
        </w:rPr>
        <w:t>beş</w:t>
      </w:r>
      <w:r w:rsidR="00C635AB">
        <w:rPr>
          <w:b/>
          <w:bCs/>
          <w:lang w:eastAsia="tr-TR"/>
        </w:rPr>
        <w:t>)</w:t>
      </w:r>
      <w:r w:rsidRPr="005D5BBB">
        <w:rPr>
          <w:lang w:eastAsia="tr-TR"/>
        </w:rPr>
        <w:t> dersi kalan öğrencilere</w:t>
      </w:r>
      <w:r w:rsidR="005D5BBB" w:rsidRPr="005D5BBB">
        <w:rPr>
          <w:lang w:eastAsia="tr-TR"/>
        </w:rPr>
        <w:t xml:space="preserve"> 3 (üç)</w:t>
      </w:r>
      <w:r w:rsidRPr="005D5BBB">
        <w:rPr>
          <w:lang w:eastAsia="tr-TR"/>
        </w:rPr>
        <w:t xml:space="preserve"> yarıyıl, ek sınavlara girmeden </w:t>
      </w:r>
      <w:r w:rsidR="005D5BBB" w:rsidRPr="005D5BBB">
        <w:rPr>
          <w:lang w:eastAsia="tr-TR"/>
        </w:rPr>
        <w:t>5 (</w:t>
      </w:r>
      <w:r w:rsidRPr="005D5BBB">
        <w:rPr>
          <w:lang w:eastAsia="tr-TR"/>
        </w:rPr>
        <w:t>beş</w:t>
      </w:r>
      <w:r w:rsidR="005D5BBB" w:rsidRPr="005D5BBB">
        <w:rPr>
          <w:lang w:eastAsia="tr-TR"/>
        </w:rPr>
        <w:t>)</w:t>
      </w:r>
      <w:r w:rsidRPr="005D5BBB">
        <w:rPr>
          <w:lang w:eastAsia="tr-TR"/>
        </w:rPr>
        <w:t xml:space="preserve"> dersi bulunan öğrencilere dört yarıyıl ek süre verilir.</w:t>
      </w:r>
      <w:proofErr w:type="gramEnd"/>
    </w:p>
    <w:p w14:paraId="785BE29B" w14:textId="4B7B13E2" w:rsidR="004D1E8E" w:rsidRDefault="009020C4" w:rsidP="001875D9">
      <w:pPr>
        <w:widowControl/>
        <w:numPr>
          <w:ilvl w:val="0"/>
          <w:numId w:val="10"/>
        </w:numPr>
        <w:shd w:val="clear" w:color="auto" w:fill="FFFFFF"/>
        <w:autoSpaceDE/>
        <w:autoSpaceDN/>
        <w:spacing w:before="100" w:beforeAutospacing="1" w:after="100" w:afterAutospacing="1"/>
        <w:rPr>
          <w:lang w:eastAsia="tr-TR"/>
        </w:rPr>
      </w:pPr>
      <w:r w:rsidRPr="005D5BBB">
        <w:rPr>
          <w:lang w:eastAsia="tr-TR"/>
        </w:rPr>
        <w:t>(a) Azami süresi sonunda başarısız ders sayısı bir olan öğrencilere sınırsız sın</w:t>
      </w:r>
      <w:r w:rsidR="005D5BBB">
        <w:rPr>
          <w:lang w:eastAsia="tr-TR"/>
        </w:rPr>
        <w:t xml:space="preserve">av hakkı verilir. Bu öğrenciler </w:t>
      </w:r>
      <w:r w:rsidR="003C1D84">
        <w:rPr>
          <w:lang w:eastAsia="tr-TR"/>
        </w:rPr>
        <w:t>öğrencilik</w:t>
      </w:r>
      <w:r w:rsidR="001875D9">
        <w:rPr>
          <w:lang w:eastAsia="tr-TR"/>
        </w:rPr>
        <w:t xml:space="preserve"> </w:t>
      </w:r>
      <w:r w:rsidR="003C1D84">
        <w:rPr>
          <w:lang w:eastAsia="tr-TR"/>
        </w:rPr>
        <w:t>haklarından yararlanamazlar.</w:t>
      </w:r>
      <w:r w:rsidR="001875D9">
        <w:rPr>
          <w:lang w:eastAsia="tr-TR"/>
        </w:rPr>
        <w:t xml:space="preserve">                                                                                                                               </w:t>
      </w:r>
      <w:r w:rsidR="004D1E8E">
        <w:rPr>
          <w:lang w:eastAsia="tr-TR"/>
        </w:rPr>
        <w:t>b)</w:t>
      </w:r>
      <w:r w:rsidR="004D1E8E" w:rsidRPr="005D5BBB">
        <w:rPr>
          <w:lang w:eastAsia="tr-TR"/>
        </w:rPr>
        <w:t>Birinci ve ikinci ek sınavlar sonunda başarısız ders sayısını bire indiren öğrencilere sınırsız sınav hakkı verilir</w:t>
      </w:r>
      <w:r w:rsidR="004D1E8E">
        <w:rPr>
          <w:lang w:eastAsia="tr-TR"/>
        </w:rPr>
        <w:t>.</w:t>
      </w:r>
    </w:p>
    <w:p w14:paraId="4BB6A3F6" w14:textId="77777777" w:rsidR="00B44319" w:rsidRDefault="00B44319" w:rsidP="00B44319">
      <w:pPr>
        <w:widowControl/>
        <w:shd w:val="clear" w:color="auto" w:fill="FFFFFF"/>
        <w:autoSpaceDE/>
        <w:autoSpaceDN/>
        <w:spacing w:before="100" w:beforeAutospacing="1" w:after="100" w:afterAutospacing="1"/>
        <w:rPr>
          <w:lang w:eastAsia="tr-TR"/>
        </w:rPr>
      </w:pPr>
    </w:p>
    <w:p w14:paraId="1F6F5AAF" w14:textId="055DCC81" w:rsidR="009020C4" w:rsidRPr="005D5BBB" w:rsidRDefault="009020C4" w:rsidP="001875D9">
      <w:pPr>
        <w:widowControl/>
        <w:numPr>
          <w:ilvl w:val="0"/>
          <w:numId w:val="10"/>
        </w:numPr>
        <w:shd w:val="clear" w:color="auto" w:fill="FFFFFF"/>
        <w:autoSpaceDE/>
        <w:autoSpaceDN/>
        <w:spacing w:before="100" w:beforeAutospacing="1" w:after="100" w:afterAutospacing="1"/>
        <w:jc w:val="both"/>
        <w:rPr>
          <w:lang w:eastAsia="tr-TR"/>
        </w:rPr>
      </w:pPr>
      <w:proofErr w:type="gramStart"/>
      <w:r w:rsidRPr="005D5BBB">
        <w:rPr>
          <w:lang w:eastAsia="tr-TR"/>
        </w:rPr>
        <w:t>Birinci ve ikinci ek sınavlar sonunda hiç almadığı ve/veya başarısız olduğu ve /veya doğrudan sınav yapılmayıp yarıyıl içi çalışmalarına gör</w:t>
      </w:r>
      <w:r w:rsidR="005D5BBB" w:rsidRPr="005D5BBB">
        <w:rPr>
          <w:lang w:eastAsia="tr-TR"/>
        </w:rPr>
        <w:t>e başarı notu verilen dersler dâ</w:t>
      </w:r>
      <w:r w:rsidRPr="005D5BBB">
        <w:rPr>
          <w:lang w:eastAsia="tr-TR"/>
        </w:rPr>
        <w:t xml:space="preserve">hil başarısız olunan derslere </w:t>
      </w:r>
      <w:r w:rsidR="00525634" w:rsidRPr="005D5BBB">
        <w:rPr>
          <w:lang w:eastAsia="tr-TR"/>
        </w:rPr>
        <w:t>Kütahya Sağlık Bilimleri</w:t>
      </w:r>
      <w:r w:rsidRPr="005D5BBB">
        <w:rPr>
          <w:lang w:eastAsia="tr-TR"/>
        </w:rPr>
        <w:t xml:space="preserve"> Üniversitesi </w:t>
      </w:r>
      <w:proofErr w:type="spellStart"/>
      <w:r w:rsidRPr="005D5BBB">
        <w:rPr>
          <w:lang w:eastAsia="tr-TR"/>
        </w:rPr>
        <w:t>Önlisans</w:t>
      </w:r>
      <w:proofErr w:type="spellEnd"/>
      <w:r w:rsidRPr="005D5BBB">
        <w:rPr>
          <w:lang w:eastAsia="tr-TR"/>
        </w:rPr>
        <w:t xml:space="preserve"> Lisans Eğitim ve Öğretim Yönetmeliği hükümlerine göre öğrencilerin kayıt yaptırmaları ve belirtilen süreler içinde sınavlara girmeleri zorunludur.</w:t>
      </w:r>
      <w:proofErr w:type="gramEnd"/>
    </w:p>
    <w:p w14:paraId="0DF6B190" w14:textId="77777777" w:rsidR="009020C4" w:rsidRPr="005D5BBB" w:rsidRDefault="009020C4" w:rsidP="001875D9">
      <w:pPr>
        <w:widowControl/>
        <w:numPr>
          <w:ilvl w:val="0"/>
          <w:numId w:val="10"/>
        </w:numPr>
        <w:shd w:val="clear" w:color="auto" w:fill="FFFFFF"/>
        <w:autoSpaceDE/>
        <w:autoSpaceDN/>
        <w:spacing w:before="100" w:beforeAutospacing="1" w:after="100" w:afterAutospacing="1"/>
        <w:jc w:val="both"/>
        <w:rPr>
          <w:lang w:eastAsia="tr-TR"/>
        </w:rPr>
      </w:pPr>
      <w:r w:rsidRPr="005D5BBB">
        <w:rPr>
          <w:lang w:eastAsia="tr-TR"/>
        </w:rPr>
        <w:t xml:space="preserve">Ek süre verilen öğrenciler, açılacak derslere kayıt yaptırarak, akademik takvimde ilan edilen tarihlerde dersin </w:t>
      </w:r>
      <w:proofErr w:type="gramStart"/>
      <w:r w:rsidRPr="005D5BBB">
        <w:rPr>
          <w:lang w:eastAsia="tr-TR"/>
        </w:rPr>
        <w:t>sınavlarına</w:t>
      </w:r>
      <w:proofErr w:type="gramEnd"/>
      <w:r w:rsidRPr="005D5BBB">
        <w:rPr>
          <w:lang w:eastAsia="tr-TR"/>
        </w:rPr>
        <w:t xml:space="preserve"> gireceklerdir. Bu derslerden sadece uygulamalı dersler ile daha önce hiç alınmamış veya alıp sınava girme hakkı elde edilmemiş derslere devam zorunluluğu vardır.</w:t>
      </w:r>
    </w:p>
    <w:p w14:paraId="4C068773" w14:textId="77777777" w:rsidR="009020C4" w:rsidRPr="005D5BBB" w:rsidRDefault="009020C4" w:rsidP="001875D9">
      <w:pPr>
        <w:widowControl/>
        <w:numPr>
          <w:ilvl w:val="0"/>
          <w:numId w:val="10"/>
        </w:numPr>
        <w:shd w:val="clear" w:color="auto" w:fill="FFFFFF"/>
        <w:autoSpaceDE/>
        <w:autoSpaceDN/>
        <w:spacing w:before="100" w:beforeAutospacing="1" w:after="100" w:afterAutospacing="1"/>
        <w:jc w:val="both"/>
        <w:rPr>
          <w:lang w:eastAsia="tr-TR"/>
        </w:rPr>
      </w:pPr>
      <w:r w:rsidRPr="005D5BBB">
        <w:rPr>
          <w:lang w:eastAsia="tr-TR"/>
        </w:rPr>
        <w:t>Ek süre verilen öğrenciler, ilgili yarıyılın katkı payı/öğrenim ücretini ödemek zorundadır. Bu öğrenciler, öğrencilik haklarından yararlanır.</w:t>
      </w:r>
    </w:p>
    <w:p w14:paraId="31873213" w14:textId="77777777" w:rsidR="009020C4" w:rsidRPr="005D5BBB" w:rsidRDefault="009020C4" w:rsidP="001875D9">
      <w:pPr>
        <w:widowControl/>
        <w:numPr>
          <w:ilvl w:val="0"/>
          <w:numId w:val="10"/>
        </w:numPr>
        <w:shd w:val="clear" w:color="auto" w:fill="FFFFFF"/>
        <w:autoSpaceDE/>
        <w:autoSpaceDN/>
        <w:spacing w:before="100" w:beforeAutospacing="1" w:after="100" w:afterAutospacing="1"/>
        <w:jc w:val="both"/>
        <w:rPr>
          <w:lang w:eastAsia="tr-TR"/>
        </w:rPr>
      </w:pPr>
      <w:r w:rsidRPr="005D5BBB">
        <w:rPr>
          <w:lang w:eastAsia="tr-TR"/>
        </w:rPr>
        <w:t>Ders sayısını tek derse düşüren ve sınırsız sınav hakkını kullanan öğrencilerin derse kayıtlı olmaları gerekir. Bu öğrenciler, katkı payını/öğrenim ücretini ödemeye devam eder. Ancak bu öğrenciler sınav hakkı dışındaki diğer öğrencilik haklarından yararlanamaz.</w:t>
      </w:r>
    </w:p>
    <w:p w14:paraId="2A98E0F0" w14:textId="77777777" w:rsidR="009020C4" w:rsidRPr="005D5BBB" w:rsidRDefault="009020C4" w:rsidP="001875D9">
      <w:pPr>
        <w:widowControl/>
        <w:numPr>
          <w:ilvl w:val="0"/>
          <w:numId w:val="10"/>
        </w:numPr>
        <w:shd w:val="clear" w:color="auto" w:fill="FFFFFF"/>
        <w:autoSpaceDE/>
        <w:autoSpaceDN/>
        <w:spacing w:before="100" w:beforeAutospacing="1" w:after="100" w:afterAutospacing="1"/>
        <w:jc w:val="both"/>
        <w:rPr>
          <w:lang w:eastAsia="tr-TR"/>
        </w:rPr>
      </w:pPr>
      <w:r w:rsidRPr="005D5BBB">
        <w:rPr>
          <w:lang w:eastAsia="tr-TR"/>
        </w:rPr>
        <w:t>Sınırsız sınav hakkını kullanan öğrencilerin açılacak sınavlara, üst üste veya aralıklı olarak toplam üç eğitim-öğretim yılı hiç girmeyen öğrenci, sınırsız sınav hakkından vazgeçmiş sayılır ve bu haktan yararlanamaz. Bu durumdaki öğrencilerin Üniversite ile ilişiği kesilir.</w:t>
      </w:r>
    </w:p>
    <w:p w14:paraId="45FA2F74" w14:textId="77777777" w:rsidR="009020C4" w:rsidRPr="005D5BBB" w:rsidRDefault="009020C4" w:rsidP="001875D9">
      <w:pPr>
        <w:widowControl/>
        <w:numPr>
          <w:ilvl w:val="0"/>
          <w:numId w:val="10"/>
        </w:numPr>
        <w:shd w:val="clear" w:color="auto" w:fill="FFFFFF"/>
        <w:autoSpaceDE/>
        <w:autoSpaceDN/>
        <w:spacing w:before="100" w:beforeAutospacing="1" w:after="100" w:afterAutospacing="1"/>
        <w:jc w:val="both"/>
        <w:rPr>
          <w:lang w:eastAsia="tr-TR"/>
        </w:rPr>
      </w:pPr>
      <w:r w:rsidRPr="005D5BBB">
        <w:rPr>
          <w:lang w:eastAsia="tr-TR"/>
        </w:rPr>
        <w:t>Birinci ek sınavda başarılı olan öğrenciler, not yükseltmek amacıyla aynı dersin ikinci ek sınavına giremez. Birinci ek sınav hakkını kullanmayan öğrenciler, ikinci ek sınav hakkını kullanabilirler. Birinci ve ikinci ek sınavlar için mazeret sınavı yapılmaz.</w:t>
      </w:r>
    </w:p>
    <w:p w14:paraId="4D2EB6E0" w14:textId="77777777" w:rsidR="005D5BBB" w:rsidRPr="005D5BBB" w:rsidRDefault="009020C4" w:rsidP="001875D9">
      <w:pPr>
        <w:widowControl/>
        <w:numPr>
          <w:ilvl w:val="0"/>
          <w:numId w:val="10"/>
        </w:numPr>
        <w:shd w:val="clear" w:color="auto" w:fill="FFFFFF"/>
        <w:autoSpaceDE/>
        <w:autoSpaceDN/>
        <w:spacing w:before="100" w:beforeAutospacing="1" w:after="100" w:afterAutospacing="1"/>
        <w:jc w:val="both"/>
        <w:rPr>
          <w:lang w:eastAsia="tr-TR"/>
        </w:rPr>
      </w:pPr>
      <w:r w:rsidRPr="005D5BBB">
        <w:rPr>
          <w:lang w:eastAsia="tr-TR"/>
        </w:rPr>
        <w:lastRenderedPageBreak/>
        <w:t>Üniversitemiz Senatosu tarafından kabul edilen ilgili Eğitim-Öğretim Yılı  Akademik Takviminde ilan edilen azami süre sonu Ek Sınav Tarihlerinde sınava girmeyen öğrenciler bu</w:t>
      </w:r>
      <w:r w:rsidR="005D5BBB" w:rsidRPr="005D5BBB">
        <w:rPr>
          <w:lang w:eastAsia="tr-TR"/>
        </w:rPr>
        <w:t xml:space="preserve"> haklarını kullanmış sayılırlar.</w:t>
      </w:r>
    </w:p>
    <w:p w14:paraId="713879C4" w14:textId="77777777" w:rsidR="004A1E22" w:rsidRPr="009020C4" w:rsidRDefault="004A1E22">
      <w:pPr>
        <w:spacing w:line="237" w:lineRule="auto"/>
        <w:jc w:val="both"/>
        <w:rPr>
          <w:strike/>
          <w:color w:val="FF0000"/>
        </w:rPr>
        <w:sectPr w:rsidR="004A1E22" w:rsidRPr="009020C4">
          <w:pgSz w:w="11940" w:h="16860"/>
          <w:pgMar w:top="1180" w:right="1060" w:bottom="1200" w:left="860" w:header="0" w:footer="1010" w:gutter="0"/>
          <w:cols w:space="708"/>
        </w:sectPr>
      </w:pPr>
    </w:p>
    <w:p w14:paraId="6DB9B8DE" w14:textId="77777777" w:rsidR="004A1E22" w:rsidRDefault="001F66DC">
      <w:pPr>
        <w:pStyle w:val="Balk1"/>
        <w:spacing w:before="243" w:line="249" w:lineRule="exact"/>
        <w:ind w:right="2534"/>
      </w:pPr>
      <w:r>
        <w:lastRenderedPageBreak/>
        <w:t>ÜÇÜNCÜ</w:t>
      </w:r>
      <w:r>
        <w:rPr>
          <w:spacing w:val="-11"/>
        </w:rPr>
        <w:t xml:space="preserve"> </w:t>
      </w:r>
      <w:r>
        <w:rPr>
          <w:spacing w:val="-2"/>
        </w:rPr>
        <w:t>BÖLÜM</w:t>
      </w:r>
    </w:p>
    <w:p w14:paraId="08F60853" w14:textId="77777777" w:rsidR="004A1E22" w:rsidRDefault="001F66DC">
      <w:pPr>
        <w:pStyle w:val="Balk2"/>
        <w:spacing w:line="249" w:lineRule="exact"/>
        <w:ind w:left="2720" w:right="2535"/>
        <w:jc w:val="center"/>
        <w:rPr>
          <w:spacing w:val="-2"/>
        </w:rPr>
      </w:pPr>
      <w:r>
        <w:t>Çeşitli</w:t>
      </w:r>
      <w:r>
        <w:rPr>
          <w:spacing w:val="-5"/>
        </w:rPr>
        <w:t xml:space="preserve"> </w:t>
      </w:r>
      <w:r>
        <w:t>ve</w:t>
      </w:r>
      <w:r>
        <w:rPr>
          <w:spacing w:val="-2"/>
        </w:rPr>
        <w:t xml:space="preserve"> </w:t>
      </w:r>
      <w:r>
        <w:t>Son</w:t>
      </w:r>
      <w:r>
        <w:rPr>
          <w:spacing w:val="-5"/>
        </w:rPr>
        <w:t xml:space="preserve"> </w:t>
      </w:r>
      <w:r>
        <w:rPr>
          <w:spacing w:val="-2"/>
        </w:rPr>
        <w:t>Hükümler</w:t>
      </w:r>
    </w:p>
    <w:p w14:paraId="7B949730" w14:textId="77777777" w:rsidR="00C635AB" w:rsidRDefault="00C635AB">
      <w:pPr>
        <w:pStyle w:val="Balk2"/>
        <w:spacing w:line="249" w:lineRule="exact"/>
        <w:ind w:left="2720" w:right="2535"/>
        <w:jc w:val="center"/>
      </w:pPr>
    </w:p>
    <w:p w14:paraId="61AA0C60" w14:textId="77777777" w:rsidR="004A1E22" w:rsidRDefault="001F66DC">
      <w:pPr>
        <w:spacing w:before="11" w:line="246" w:lineRule="exact"/>
        <w:ind w:right="4911"/>
        <w:jc w:val="center"/>
        <w:rPr>
          <w:b/>
        </w:rPr>
      </w:pPr>
      <w:r>
        <w:rPr>
          <w:b/>
        </w:rPr>
        <w:t>Hüküm</w:t>
      </w:r>
      <w:r>
        <w:rPr>
          <w:b/>
          <w:spacing w:val="-7"/>
        </w:rPr>
        <w:t xml:space="preserve"> </w:t>
      </w:r>
      <w:r>
        <w:rPr>
          <w:b/>
        </w:rPr>
        <w:t>bulunmayan</w:t>
      </w:r>
      <w:r>
        <w:rPr>
          <w:b/>
          <w:spacing w:val="-7"/>
        </w:rPr>
        <w:t xml:space="preserve"> </w:t>
      </w:r>
      <w:r>
        <w:rPr>
          <w:b/>
          <w:spacing w:val="-2"/>
        </w:rPr>
        <w:t>haller</w:t>
      </w:r>
    </w:p>
    <w:p w14:paraId="53A9AFDE" w14:textId="33869F8B" w:rsidR="004A1E22" w:rsidRDefault="005D5BBB" w:rsidP="00C635AB">
      <w:pPr>
        <w:pStyle w:val="GvdeMetni"/>
        <w:spacing w:before="2" w:line="228" w:lineRule="auto"/>
        <w:ind w:left="0" w:right="315"/>
      </w:pPr>
      <w:r>
        <w:rPr>
          <w:b/>
        </w:rPr>
        <w:t>MADDE 7</w:t>
      </w:r>
      <w:r w:rsidR="001F66DC">
        <w:rPr>
          <w:b/>
        </w:rPr>
        <w:t xml:space="preserve"> - </w:t>
      </w:r>
      <w:r w:rsidR="001F66DC">
        <w:t>(1) Bu Yönergede hüküm bulunmayan hallerde, ilgili diğer mevzuat hükümleri ile Yönetim Kurulu ve Senato kararları uygulanır.</w:t>
      </w:r>
    </w:p>
    <w:p w14:paraId="2FCCAE31" w14:textId="77777777" w:rsidR="004A1E22" w:rsidRDefault="001F66DC">
      <w:pPr>
        <w:pStyle w:val="Balk2"/>
        <w:spacing w:before="244" w:line="249" w:lineRule="exact"/>
      </w:pPr>
      <w:r>
        <w:rPr>
          <w:spacing w:val="-2"/>
        </w:rPr>
        <w:t>Yürürlük</w:t>
      </w:r>
    </w:p>
    <w:p w14:paraId="5A435FC5" w14:textId="3730DD6F" w:rsidR="004A1E22" w:rsidRDefault="001F66DC" w:rsidP="00C635AB">
      <w:pPr>
        <w:pStyle w:val="GvdeMetni"/>
        <w:spacing w:line="249" w:lineRule="exact"/>
        <w:ind w:left="720" w:firstLine="0"/>
      </w:pPr>
      <w:r>
        <w:rPr>
          <w:b/>
        </w:rPr>
        <w:t>MADDE</w:t>
      </w:r>
      <w:r>
        <w:rPr>
          <w:b/>
          <w:spacing w:val="-6"/>
        </w:rPr>
        <w:t xml:space="preserve"> </w:t>
      </w:r>
      <w:r w:rsidR="005D5BBB">
        <w:rPr>
          <w:b/>
        </w:rPr>
        <w:t>8</w:t>
      </w:r>
      <w:r>
        <w:rPr>
          <w:b/>
          <w:spacing w:val="-4"/>
        </w:rPr>
        <w:t xml:space="preserve"> </w:t>
      </w:r>
      <w:r>
        <w:t>-</w:t>
      </w:r>
      <w:r>
        <w:rPr>
          <w:spacing w:val="-6"/>
        </w:rPr>
        <w:t xml:space="preserve"> </w:t>
      </w:r>
      <w:r>
        <w:t>(1)</w:t>
      </w:r>
      <w:r>
        <w:rPr>
          <w:spacing w:val="-3"/>
        </w:rPr>
        <w:t xml:space="preserve"> </w:t>
      </w:r>
      <w:r>
        <w:t>Bu</w:t>
      </w:r>
      <w:r>
        <w:rPr>
          <w:spacing w:val="-3"/>
        </w:rPr>
        <w:t xml:space="preserve"> </w:t>
      </w:r>
      <w:r>
        <w:t>Yönerge,</w:t>
      </w:r>
      <w:r>
        <w:rPr>
          <w:spacing w:val="-3"/>
        </w:rPr>
        <w:t xml:space="preserve"> </w:t>
      </w:r>
      <w:r>
        <w:t>Senatoda</w:t>
      </w:r>
      <w:r>
        <w:rPr>
          <w:spacing w:val="-3"/>
        </w:rPr>
        <w:t xml:space="preserve"> </w:t>
      </w:r>
      <w:r>
        <w:t>kabul</w:t>
      </w:r>
      <w:r>
        <w:rPr>
          <w:spacing w:val="-4"/>
        </w:rPr>
        <w:t xml:space="preserve"> </w:t>
      </w:r>
      <w:r>
        <w:t>edildiği</w:t>
      </w:r>
      <w:r>
        <w:rPr>
          <w:spacing w:val="-3"/>
        </w:rPr>
        <w:t xml:space="preserve"> </w:t>
      </w:r>
      <w:r>
        <w:t>tarihte</w:t>
      </w:r>
      <w:r>
        <w:rPr>
          <w:spacing w:val="-4"/>
        </w:rPr>
        <w:t xml:space="preserve"> </w:t>
      </w:r>
      <w:r>
        <w:t>yürürlüğe</w:t>
      </w:r>
      <w:r>
        <w:rPr>
          <w:spacing w:val="-3"/>
        </w:rPr>
        <w:t xml:space="preserve"> </w:t>
      </w:r>
      <w:r>
        <w:rPr>
          <w:spacing w:val="-2"/>
        </w:rPr>
        <w:t>girer.</w:t>
      </w:r>
    </w:p>
    <w:p w14:paraId="65BDFDD4" w14:textId="77777777" w:rsidR="004A1E22" w:rsidRDefault="001F66DC">
      <w:pPr>
        <w:pStyle w:val="Balk2"/>
        <w:spacing w:before="244" w:line="249" w:lineRule="exact"/>
      </w:pPr>
      <w:r>
        <w:rPr>
          <w:spacing w:val="-2"/>
        </w:rPr>
        <w:t>Yürütme</w:t>
      </w:r>
    </w:p>
    <w:p w14:paraId="44BF921F" w14:textId="5BB84DF7" w:rsidR="004A1E22" w:rsidRDefault="001F66DC" w:rsidP="00C635AB">
      <w:pPr>
        <w:pStyle w:val="GvdeMetni"/>
        <w:spacing w:line="235" w:lineRule="auto"/>
        <w:ind w:left="720" w:right="315" w:firstLine="0"/>
        <w:jc w:val="both"/>
        <w:rPr>
          <w:spacing w:val="-2"/>
        </w:rPr>
      </w:pPr>
      <w:r>
        <w:rPr>
          <w:b/>
        </w:rPr>
        <w:t>MADDE</w:t>
      </w:r>
      <w:r>
        <w:rPr>
          <w:b/>
          <w:spacing w:val="-3"/>
        </w:rPr>
        <w:t xml:space="preserve"> </w:t>
      </w:r>
      <w:r w:rsidR="005D5BBB">
        <w:rPr>
          <w:b/>
        </w:rPr>
        <w:t>9</w:t>
      </w:r>
      <w:r>
        <w:rPr>
          <w:b/>
          <w:spacing w:val="-2"/>
        </w:rPr>
        <w:t xml:space="preserve"> </w:t>
      </w:r>
      <w:r>
        <w:t>-</w:t>
      </w:r>
      <w:r>
        <w:rPr>
          <w:spacing w:val="-6"/>
        </w:rPr>
        <w:t xml:space="preserve"> </w:t>
      </w:r>
      <w:r>
        <w:t>(1)</w:t>
      </w:r>
      <w:r>
        <w:rPr>
          <w:spacing w:val="-2"/>
        </w:rPr>
        <w:t xml:space="preserve"> </w:t>
      </w:r>
      <w:r>
        <w:t>Bu</w:t>
      </w:r>
      <w:r>
        <w:rPr>
          <w:spacing w:val="-2"/>
        </w:rPr>
        <w:t xml:space="preserve"> </w:t>
      </w:r>
      <w:r>
        <w:t>Yönerge</w:t>
      </w:r>
      <w:r>
        <w:rPr>
          <w:spacing w:val="-2"/>
        </w:rPr>
        <w:t xml:space="preserve"> </w:t>
      </w:r>
      <w:r>
        <w:t>hükümlerini</w:t>
      </w:r>
      <w:r>
        <w:rPr>
          <w:spacing w:val="-2"/>
        </w:rPr>
        <w:t xml:space="preserve"> </w:t>
      </w:r>
      <w:r>
        <w:t>Kütahya</w:t>
      </w:r>
      <w:r>
        <w:rPr>
          <w:spacing w:val="-2"/>
        </w:rPr>
        <w:t xml:space="preserve"> </w:t>
      </w:r>
      <w:r>
        <w:t>Sağlık</w:t>
      </w:r>
      <w:r>
        <w:rPr>
          <w:spacing w:val="-5"/>
        </w:rPr>
        <w:t xml:space="preserve"> </w:t>
      </w:r>
      <w:r>
        <w:t>Bilimleri</w:t>
      </w:r>
      <w:r>
        <w:rPr>
          <w:spacing w:val="-1"/>
        </w:rPr>
        <w:t xml:space="preserve"> </w:t>
      </w:r>
      <w:r>
        <w:t>Üniversitesi</w:t>
      </w:r>
      <w:r>
        <w:rPr>
          <w:spacing w:val="-2"/>
        </w:rPr>
        <w:t xml:space="preserve"> </w:t>
      </w:r>
      <w:r>
        <w:t xml:space="preserve">Rektörü </w:t>
      </w:r>
      <w:r>
        <w:rPr>
          <w:spacing w:val="-2"/>
        </w:rPr>
        <w:t>yürütür.</w:t>
      </w:r>
    </w:p>
    <w:p w14:paraId="4893EE9F" w14:textId="1AF66844" w:rsidR="005063B6" w:rsidRDefault="005063B6" w:rsidP="00C635AB">
      <w:pPr>
        <w:pStyle w:val="GvdeMetni"/>
        <w:spacing w:line="235" w:lineRule="auto"/>
        <w:ind w:left="720" w:right="315" w:firstLine="0"/>
        <w:jc w:val="both"/>
      </w:pPr>
    </w:p>
    <w:tbl>
      <w:tblPr>
        <w:tblStyle w:val="TabloKlavuzu"/>
        <w:tblpPr w:leftFromText="141" w:rightFromText="141" w:vertAnchor="text" w:horzAnchor="margin" w:tblpXSpec="center" w:tblpY="350"/>
        <w:tblW w:w="0" w:type="auto"/>
        <w:tblLook w:val="04A0" w:firstRow="1" w:lastRow="0" w:firstColumn="1" w:lastColumn="0" w:noHBand="0" w:noVBand="1"/>
      </w:tblPr>
      <w:tblGrid>
        <w:gridCol w:w="4295"/>
        <w:gridCol w:w="4294"/>
      </w:tblGrid>
      <w:tr w:rsidR="005063B6" w:rsidRPr="005063B6" w14:paraId="2B720571" w14:textId="77777777" w:rsidTr="005063B6">
        <w:tc>
          <w:tcPr>
            <w:tcW w:w="8589" w:type="dxa"/>
            <w:gridSpan w:val="2"/>
          </w:tcPr>
          <w:p w14:paraId="6AFA9D50" w14:textId="77777777" w:rsidR="005063B6" w:rsidRPr="005063B6" w:rsidRDefault="005063B6" w:rsidP="005063B6">
            <w:pPr>
              <w:spacing w:before="178"/>
              <w:rPr>
                <w:b/>
                <w:sz w:val="24"/>
                <w:szCs w:val="24"/>
              </w:rPr>
            </w:pPr>
            <w:r w:rsidRPr="005063B6">
              <w:rPr>
                <w:b/>
                <w:sz w:val="24"/>
                <w:szCs w:val="24"/>
              </w:rPr>
              <w:t xml:space="preserve">                               Yönergede Değişiklik Yapan Senato Kararı</w:t>
            </w:r>
          </w:p>
        </w:tc>
      </w:tr>
      <w:tr w:rsidR="005063B6" w:rsidRPr="005063B6" w14:paraId="7A1108B2" w14:textId="77777777" w:rsidTr="005063B6">
        <w:tc>
          <w:tcPr>
            <w:tcW w:w="4295" w:type="dxa"/>
          </w:tcPr>
          <w:p w14:paraId="504791CC" w14:textId="77777777" w:rsidR="005063B6" w:rsidRPr="005063B6" w:rsidRDefault="005063B6" w:rsidP="005063B6">
            <w:pPr>
              <w:spacing w:before="178"/>
              <w:rPr>
                <w:b/>
                <w:sz w:val="24"/>
                <w:szCs w:val="24"/>
              </w:rPr>
            </w:pPr>
            <w:r w:rsidRPr="005063B6">
              <w:rPr>
                <w:b/>
                <w:sz w:val="24"/>
                <w:szCs w:val="24"/>
              </w:rPr>
              <w:t xml:space="preserve">Tarih </w:t>
            </w:r>
          </w:p>
        </w:tc>
        <w:tc>
          <w:tcPr>
            <w:tcW w:w="4294" w:type="dxa"/>
          </w:tcPr>
          <w:p w14:paraId="64B11F77" w14:textId="77777777" w:rsidR="005063B6" w:rsidRPr="005063B6" w:rsidRDefault="005063B6" w:rsidP="005063B6">
            <w:pPr>
              <w:spacing w:before="178"/>
              <w:rPr>
                <w:b/>
                <w:sz w:val="24"/>
                <w:szCs w:val="24"/>
              </w:rPr>
            </w:pPr>
            <w:r w:rsidRPr="005063B6">
              <w:rPr>
                <w:b/>
                <w:sz w:val="24"/>
                <w:szCs w:val="24"/>
              </w:rPr>
              <w:t xml:space="preserve">              Sayı </w:t>
            </w:r>
          </w:p>
        </w:tc>
      </w:tr>
      <w:tr w:rsidR="005063B6" w:rsidRPr="005063B6" w14:paraId="367CA343" w14:textId="77777777" w:rsidTr="005063B6">
        <w:tc>
          <w:tcPr>
            <w:tcW w:w="4295" w:type="dxa"/>
          </w:tcPr>
          <w:p w14:paraId="7A878727" w14:textId="77777777" w:rsidR="005063B6" w:rsidRPr="005063B6" w:rsidRDefault="005063B6" w:rsidP="005063B6">
            <w:pPr>
              <w:spacing w:before="178"/>
              <w:rPr>
                <w:b/>
                <w:sz w:val="24"/>
                <w:szCs w:val="24"/>
              </w:rPr>
            </w:pPr>
            <w:r w:rsidRPr="005063B6">
              <w:rPr>
                <w:b/>
                <w:sz w:val="24"/>
                <w:szCs w:val="24"/>
              </w:rPr>
              <w:t xml:space="preserve">07.07.2025 </w:t>
            </w:r>
          </w:p>
        </w:tc>
        <w:tc>
          <w:tcPr>
            <w:tcW w:w="4294" w:type="dxa"/>
          </w:tcPr>
          <w:p w14:paraId="3C58D1FD" w14:textId="78B8E172" w:rsidR="005063B6" w:rsidRPr="005063B6" w:rsidRDefault="005063B6" w:rsidP="005063B6">
            <w:pPr>
              <w:spacing w:before="178"/>
              <w:rPr>
                <w:b/>
                <w:sz w:val="24"/>
                <w:szCs w:val="24"/>
              </w:rPr>
            </w:pPr>
            <w:r w:rsidRPr="005063B6">
              <w:rPr>
                <w:b/>
                <w:sz w:val="24"/>
                <w:szCs w:val="24"/>
              </w:rPr>
              <w:t xml:space="preserve">             2025-</w:t>
            </w:r>
            <w:r>
              <w:rPr>
                <w:b/>
                <w:sz w:val="24"/>
                <w:szCs w:val="24"/>
              </w:rPr>
              <w:t>11/04</w:t>
            </w:r>
          </w:p>
        </w:tc>
      </w:tr>
    </w:tbl>
    <w:p w14:paraId="7A0AC248" w14:textId="77777777" w:rsidR="005063B6" w:rsidRDefault="005063B6" w:rsidP="00C635AB">
      <w:pPr>
        <w:pStyle w:val="GvdeMetni"/>
        <w:spacing w:line="235" w:lineRule="auto"/>
        <w:ind w:left="720" w:right="315" w:firstLine="0"/>
        <w:jc w:val="both"/>
      </w:pPr>
    </w:p>
    <w:sectPr w:rsidR="005063B6">
      <w:type w:val="continuous"/>
      <w:pgSz w:w="11940" w:h="16860"/>
      <w:pgMar w:top="1620" w:right="1060" w:bottom="1200" w:left="860" w:header="0" w:footer="10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2EF20" w14:textId="77777777" w:rsidR="007A6154" w:rsidRDefault="007A6154">
      <w:r>
        <w:separator/>
      </w:r>
    </w:p>
  </w:endnote>
  <w:endnote w:type="continuationSeparator" w:id="0">
    <w:p w14:paraId="0419C084" w14:textId="77777777" w:rsidR="007A6154" w:rsidRDefault="007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6C53" w14:textId="77777777" w:rsidR="004A1E22" w:rsidRDefault="001F66DC">
    <w:pPr>
      <w:pStyle w:val="GvdeMetni"/>
      <w:spacing w:line="14" w:lineRule="auto"/>
      <w:ind w:left="0" w:firstLine="0"/>
      <w:rPr>
        <w:sz w:val="20"/>
      </w:rPr>
    </w:pPr>
    <w:r>
      <w:rPr>
        <w:noProof/>
        <w:lang w:eastAsia="tr-TR"/>
      </w:rPr>
      <mc:AlternateContent>
        <mc:Choice Requires="wps">
          <w:drawing>
            <wp:anchor distT="0" distB="0" distL="0" distR="0" simplePos="0" relativeHeight="487517184" behindDoc="1" locked="0" layoutInCell="1" allowOverlap="1" wp14:anchorId="4B64B81C" wp14:editId="71F7EFB2">
              <wp:simplePos x="0" y="0"/>
              <wp:positionH relativeFrom="page">
                <wp:posOffset>3722496</wp:posOffset>
              </wp:positionH>
              <wp:positionV relativeFrom="page">
                <wp:posOffset>9919234</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4FB38496" w14:textId="458F6204" w:rsidR="004A1E22" w:rsidRDefault="001F66DC">
                          <w:pPr>
                            <w:pStyle w:val="GvdeMetni"/>
                            <w:spacing w:before="11"/>
                            <w:ind w:left="60" w:firstLine="0"/>
                          </w:pPr>
                          <w:r>
                            <w:rPr>
                              <w:spacing w:val="-10"/>
                            </w:rPr>
                            <w:fldChar w:fldCharType="begin"/>
                          </w:r>
                          <w:r>
                            <w:rPr>
                              <w:spacing w:val="-10"/>
                            </w:rPr>
                            <w:instrText xml:space="preserve"> PAGE </w:instrText>
                          </w:r>
                          <w:r>
                            <w:rPr>
                              <w:spacing w:val="-10"/>
                            </w:rPr>
                            <w:fldChar w:fldCharType="separate"/>
                          </w:r>
                          <w:r w:rsidR="00A04F71">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B64B81C" id="_x0000_t202" coordsize="21600,21600" o:spt="202" path="m,l,21600r21600,l21600,xe">
              <v:stroke joinstyle="miter"/>
              <v:path gradientshapeok="t" o:connecttype="rect"/>
            </v:shapetype>
            <v:shape id="Textbox 1" o:spid="_x0000_s1026" type="#_x0000_t202" style="position:absolute;margin-left:293.1pt;margin-top:781.05pt;width:12.55pt;height:14.25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" filled="f" stroked="f">
              <v:path arrowok="t"/>
              <v:textbox inset="0,0,0,0">
                <w:txbxContent>
                  <w:p w14:paraId="4FB38496" w14:textId="458F6204" w:rsidR="004A1E22" w:rsidRDefault="001F66DC">
                    <w:pPr>
                      <w:pStyle w:val="GvdeMetni"/>
                      <w:spacing w:before="11"/>
                      <w:ind w:left="60" w:firstLine="0"/>
                    </w:pPr>
                    <w:r>
                      <w:rPr>
                        <w:spacing w:val="-10"/>
                      </w:rPr>
                      <w:fldChar w:fldCharType="begin"/>
                    </w:r>
                    <w:r>
                      <w:rPr>
                        <w:spacing w:val="-10"/>
                      </w:rPr>
                      <w:instrText xml:space="preserve"> PAGE </w:instrText>
                    </w:r>
                    <w:r>
                      <w:rPr>
                        <w:spacing w:val="-10"/>
                      </w:rPr>
                      <w:fldChar w:fldCharType="separate"/>
                    </w:r>
                    <w:r w:rsidR="00A04F71">
                      <w:rPr>
                        <w:noProof/>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AEA9" w14:textId="77777777" w:rsidR="007A6154" w:rsidRDefault="007A6154">
      <w:r>
        <w:separator/>
      </w:r>
    </w:p>
  </w:footnote>
  <w:footnote w:type="continuationSeparator" w:id="0">
    <w:p w14:paraId="772F0170" w14:textId="77777777" w:rsidR="007A6154" w:rsidRDefault="007A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6C04"/>
    <w:multiLevelType w:val="multilevel"/>
    <w:tmpl w:val="3094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63BF0"/>
    <w:multiLevelType w:val="hybridMultilevel"/>
    <w:tmpl w:val="6CD6D1F4"/>
    <w:lvl w:ilvl="0" w:tplc="AB3244DE">
      <w:start w:val="2"/>
      <w:numFmt w:val="decimal"/>
      <w:lvlText w:val="(%1)"/>
      <w:lvlJc w:val="left"/>
      <w:pPr>
        <w:ind w:left="556" w:hanging="353"/>
      </w:pPr>
      <w:rPr>
        <w:rFonts w:ascii="Times New Roman" w:eastAsia="Times New Roman" w:hAnsi="Times New Roman" w:cs="Times New Roman" w:hint="default"/>
        <w:b w:val="0"/>
        <w:bCs w:val="0"/>
        <w:i w:val="0"/>
        <w:iCs w:val="0"/>
        <w:spacing w:val="0"/>
        <w:w w:val="100"/>
        <w:sz w:val="22"/>
        <w:szCs w:val="22"/>
        <w:lang w:val="tr-TR" w:eastAsia="en-US" w:bidi="ar-SA"/>
      </w:rPr>
    </w:lvl>
    <w:lvl w:ilvl="1" w:tplc="965CF054">
      <w:numFmt w:val="bullet"/>
      <w:lvlText w:val="•"/>
      <w:lvlJc w:val="left"/>
      <w:pPr>
        <w:ind w:left="1505" w:hanging="353"/>
      </w:pPr>
      <w:rPr>
        <w:rFonts w:hint="default"/>
        <w:lang w:val="tr-TR" w:eastAsia="en-US" w:bidi="ar-SA"/>
      </w:rPr>
    </w:lvl>
    <w:lvl w:ilvl="2" w:tplc="884E98CC">
      <w:numFmt w:val="bullet"/>
      <w:lvlText w:val="•"/>
      <w:lvlJc w:val="left"/>
      <w:pPr>
        <w:ind w:left="2450" w:hanging="353"/>
      </w:pPr>
      <w:rPr>
        <w:rFonts w:hint="default"/>
        <w:lang w:val="tr-TR" w:eastAsia="en-US" w:bidi="ar-SA"/>
      </w:rPr>
    </w:lvl>
    <w:lvl w:ilvl="3" w:tplc="3B3CDD52">
      <w:numFmt w:val="bullet"/>
      <w:lvlText w:val="•"/>
      <w:lvlJc w:val="left"/>
      <w:pPr>
        <w:ind w:left="3395" w:hanging="353"/>
      </w:pPr>
      <w:rPr>
        <w:rFonts w:hint="default"/>
        <w:lang w:val="tr-TR" w:eastAsia="en-US" w:bidi="ar-SA"/>
      </w:rPr>
    </w:lvl>
    <w:lvl w:ilvl="4" w:tplc="3E2EFF44">
      <w:numFmt w:val="bullet"/>
      <w:lvlText w:val="•"/>
      <w:lvlJc w:val="left"/>
      <w:pPr>
        <w:ind w:left="4340" w:hanging="353"/>
      </w:pPr>
      <w:rPr>
        <w:rFonts w:hint="default"/>
        <w:lang w:val="tr-TR" w:eastAsia="en-US" w:bidi="ar-SA"/>
      </w:rPr>
    </w:lvl>
    <w:lvl w:ilvl="5" w:tplc="A2E0E572">
      <w:numFmt w:val="bullet"/>
      <w:lvlText w:val="•"/>
      <w:lvlJc w:val="left"/>
      <w:pPr>
        <w:ind w:left="5285" w:hanging="353"/>
      </w:pPr>
      <w:rPr>
        <w:rFonts w:hint="default"/>
        <w:lang w:val="tr-TR" w:eastAsia="en-US" w:bidi="ar-SA"/>
      </w:rPr>
    </w:lvl>
    <w:lvl w:ilvl="6" w:tplc="DEF2A572">
      <w:numFmt w:val="bullet"/>
      <w:lvlText w:val="•"/>
      <w:lvlJc w:val="left"/>
      <w:pPr>
        <w:ind w:left="6230" w:hanging="353"/>
      </w:pPr>
      <w:rPr>
        <w:rFonts w:hint="default"/>
        <w:lang w:val="tr-TR" w:eastAsia="en-US" w:bidi="ar-SA"/>
      </w:rPr>
    </w:lvl>
    <w:lvl w:ilvl="7" w:tplc="833C044E">
      <w:numFmt w:val="bullet"/>
      <w:lvlText w:val="•"/>
      <w:lvlJc w:val="left"/>
      <w:pPr>
        <w:ind w:left="7175" w:hanging="353"/>
      </w:pPr>
      <w:rPr>
        <w:rFonts w:hint="default"/>
        <w:lang w:val="tr-TR" w:eastAsia="en-US" w:bidi="ar-SA"/>
      </w:rPr>
    </w:lvl>
    <w:lvl w:ilvl="8" w:tplc="63040E00">
      <w:numFmt w:val="bullet"/>
      <w:lvlText w:val="•"/>
      <w:lvlJc w:val="left"/>
      <w:pPr>
        <w:ind w:left="8120" w:hanging="353"/>
      </w:pPr>
      <w:rPr>
        <w:rFonts w:hint="default"/>
        <w:lang w:val="tr-TR" w:eastAsia="en-US" w:bidi="ar-SA"/>
      </w:rPr>
    </w:lvl>
  </w:abstractNum>
  <w:abstractNum w:abstractNumId="2" w15:restartNumberingAfterBreak="0">
    <w:nsid w:val="1FD97314"/>
    <w:multiLevelType w:val="hybridMultilevel"/>
    <w:tmpl w:val="39DE5294"/>
    <w:lvl w:ilvl="0" w:tplc="6C58D952">
      <w:start w:val="1"/>
      <w:numFmt w:val="lowerLetter"/>
      <w:lvlText w:val="%1)"/>
      <w:lvlJc w:val="left"/>
      <w:pPr>
        <w:ind w:left="1682" w:hanging="264"/>
      </w:pPr>
      <w:rPr>
        <w:rFonts w:ascii="Times New Roman" w:eastAsia="Times New Roman" w:hAnsi="Times New Roman" w:cs="Times New Roman" w:hint="default"/>
        <w:b w:val="0"/>
        <w:bCs w:val="0"/>
        <w:i w:val="0"/>
        <w:iCs w:val="0"/>
        <w:spacing w:val="0"/>
        <w:w w:val="100"/>
        <w:sz w:val="22"/>
        <w:szCs w:val="22"/>
        <w:lang w:val="tr-TR" w:eastAsia="en-US" w:bidi="ar-SA"/>
      </w:rPr>
    </w:lvl>
    <w:lvl w:ilvl="1" w:tplc="B1BE4B8A">
      <w:numFmt w:val="bullet"/>
      <w:lvlText w:val="•"/>
      <w:lvlJc w:val="left"/>
      <w:pPr>
        <w:ind w:left="2539" w:hanging="264"/>
      </w:pPr>
      <w:rPr>
        <w:rFonts w:hint="default"/>
        <w:lang w:val="tr-TR" w:eastAsia="en-US" w:bidi="ar-SA"/>
      </w:rPr>
    </w:lvl>
    <w:lvl w:ilvl="2" w:tplc="5C8AA330">
      <w:numFmt w:val="bullet"/>
      <w:lvlText w:val="•"/>
      <w:lvlJc w:val="left"/>
      <w:pPr>
        <w:ind w:left="3390" w:hanging="264"/>
      </w:pPr>
      <w:rPr>
        <w:rFonts w:hint="default"/>
        <w:lang w:val="tr-TR" w:eastAsia="en-US" w:bidi="ar-SA"/>
      </w:rPr>
    </w:lvl>
    <w:lvl w:ilvl="3" w:tplc="D3F02454">
      <w:numFmt w:val="bullet"/>
      <w:lvlText w:val="•"/>
      <w:lvlJc w:val="left"/>
      <w:pPr>
        <w:ind w:left="4241" w:hanging="264"/>
      </w:pPr>
      <w:rPr>
        <w:rFonts w:hint="default"/>
        <w:lang w:val="tr-TR" w:eastAsia="en-US" w:bidi="ar-SA"/>
      </w:rPr>
    </w:lvl>
    <w:lvl w:ilvl="4" w:tplc="07B066FE">
      <w:numFmt w:val="bullet"/>
      <w:lvlText w:val="•"/>
      <w:lvlJc w:val="left"/>
      <w:pPr>
        <w:ind w:left="5092" w:hanging="264"/>
      </w:pPr>
      <w:rPr>
        <w:rFonts w:hint="default"/>
        <w:lang w:val="tr-TR" w:eastAsia="en-US" w:bidi="ar-SA"/>
      </w:rPr>
    </w:lvl>
    <w:lvl w:ilvl="5" w:tplc="9E2458BC">
      <w:numFmt w:val="bullet"/>
      <w:lvlText w:val="•"/>
      <w:lvlJc w:val="left"/>
      <w:pPr>
        <w:ind w:left="5943" w:hanging="264"/>
      </w:pPr>
      <w:rPr>
        <w:rFonts w:hint="default"/>
        <w:lang w:val="tr-TR" w:eastAsia="en-US" w:bidi="ar-SA"/>
      </w:rPr>
    </w:lvl>
    <w:lvl w:ilvl="6" w:tplc="B4300DC8">
      <w:numFmt w:val="bullet"/>
      <w:lvlText w:val="•"/>
      <w:lvlJc w:val="left"/>
      <w:pPr>
        <w:ind w:left="6794" w:hanging="264"/>
      </w:pPr>
      <w:rPr>
        <w:rFonts w:hint="default"/>
        <w:lang w:val="tr-TR" w:eastAsia="en-US" w:bidi="ar-SA"/>
      </w:rPr>
    </w:lvl>
    <w:lvl w:ilvl="7" w:tplc="052E1126">
      <w:numFmt w:val="bullet"/>
      <w:lvlText w:val="•"/>
      <w:lvlJc w:val="left"/>
      <w:pPr>
        <w:ind w:left="7645" w:hanging="264"/>
      </w:pPr>
      <w:rPr>
        <w:rFonts w:hint="default"/>
        <w:lang w:val="tr-TR" w:eastAsia="en-US" w:bidi="ar-SA"/>
      </w:rPr>
    </w:lvl>
    <w:lvl w:ilvl="8" w:tplc="3F10D5D2">
      <w:numFmt w:val="bullet"/>
      <w:lvlText w:val="•"/>
      <w:lvlJc w:val="left"/>
      <w:pPr>
        <w:ind w:left="8496" w:hanging="264"/>
      </w:pPr>
      <w:rPr>
        <w:rFonts w:hint="default"/>
        <w:lang w:val="tr-TR" w:eastAsia="en-US" w:bidi="ar-SA"/>
      </w:rPr>
    </w:lvl>
  </w:abstractNum>
  <w:abstractNum w:abstractNumId="3" w15:restartNumberingAfterBreak="0">
    <w:nsid w:val="20965537"/>
    <w:multiLevelType w:val="hybridMultilevel"/>
    <w:tmpl w:val="C5D297E2"/>
    <w:lvl w:ilvl="0" w:tplc="5EE8805A">
      <w:start w:val="2"/>
      <w:numFmt w:val="decimal"/>
      <w:lvlText w:val="(%1)"/>
      <w:lvlJc w:val="left"/>
      <w:pPr>
        <w:ind w:left="556" w:hanging="353"/>
      </w:pPr>
      <w:rPr>
        <w:rFonts w:ascii="Times New Roman" w:eastAsia="Times New Roman" w:hAnsi="Times New Roman" w:cs="Times New Roman" w:hint="default"/>
        <w:b w:val="0"/>
        <w:bCs w:val="0"/>
        <w:i w:val="0"/>
        <w:iCs w:val="0"/>
        <w:spacing w:val="0"/>
        <w:w w:val="100"/>
        <w:sz w:val="22"/>
        <w:szCs w:val="22"/>
        <w:lang w:val="tr-TR" w:eastAsia="en-US" w:bidi="ar-SA"/>
      </w:rPr>
    </w:lvl>
    <w:lvl w:ilvl="1" w:tplc="965CF054">
      <w:numFmt w:val="bullet"/>
      <w:lvlText w:val="•"/>
      <w:lvlJc w:val="left"/>
      <w:pPr>
        <w:ind w:left="1505" w:hanging="353"/>
      </w:pPr>
      <w:rPr>
        <w:rFonts w:hint="default"/>
        <w:lang w:val="tr-TR" w:eastAsia="en-US" w:bidi="ar-SA"/>
      </w:rPr>
    </w:lvl>
    <w:lvl w:ilvl="2" w:tplc="884E98CC">
      <w:numFmt w:val="bullet"/>
      <w:lvlText w:val="•"/>
      <w:lvlJc w:val="left"/>
      <w:pPr>
        <w:ind w:left="2450" w:hanging="353"/>
      </w:pPr>
      <w:rPr>
        <w:rFonts w:hint="default"/>
        <w:lang w:val="tr-TR" w:eastAsia="en-US" w:bidi="ar-SA"/>
      </w:rPr>
    </w:lvl>
    <w:lvl w:ilvl="3" w:tplc="3B3CDD52">
      <w:numFmt w:val="bullet"/>
      <w:lvlText w:val="•"/>
      <w:lvlJc w:val="left"/>
      <w:pPr>
        <w:ind w:left="3395" w:hanging="353"/>
      </w:pPr>
      <w:rPr>
        <w:rFonts w:hint="default"/>
        <w:lang w:val="tr-TR" w:eastAsia="en-US" w:bidi="ar-SA"/>
      </w:rPr>
    </w:lvl>
    <w:lvl w:ilvl="4" w:tplc="3E2EFF44">
      <w:numFmt w:val="bullet"/>
      <w:lvlText w:val="•"/>
      <w:lvlJc w:val="left"/>
      <w:pPr>
        <w:ind w:left="4340" w:hanging="353"/>
      </w:pPr>
      <w:rPr>
        <w:rFonts w:hint="default"/>
        <w:lang w:val="tr-TR" w:eastAsia="en-US" w:bidi="ar-SA"/>
      </w:rPr>
    </w:lvl>
    <w:lvl w:ilvl="5" w:tplc="A2E0E572">
      <w:numFmt w:val="bullet"/>
      <w:lvlText w:val="•"/>
      <w:lvlJc w:val="left"/>
      <w:pPr>
        <w:ind w:left="5285" w:hanging="353"/>
      </w:pPr>
      <w:rPr>
        <w:rFonts w:hint="default"/>
        <w:lang w:val="tr-TR" w:eastAsia="en-US" w:bidi="ar-SA"/>
      </w:rPr>
    </w:lvl>
    <w:lvl w:ilvl="6" w:tplc="DEF2A572">
      <w:numFmt w:val="bullet"/>
      <w:lvlText w:val="•"/>
      <w:lvlJc w:val="left"/>
      <w:pPr>
        <w:ind w:left="6230" w:hanging="353"/>
      </w:pPr>
      <w:rPr>
        <w:rFonts w:hint="default"/>
        <w:lang w:val="tr-TR" w:eastAsia="en-US" w:bidi="ar-SA"/>
      </w:rPr>
    </w:lvl>
    <w:lvl w:ilvl="7" w:tplc="833C044E">
      <w:numFmt w:val="bullet"/>
      <w:lvlText w:val="•"/>
      <w:lvlJc w:val="left"/>
      <w:pPr>
        <w:ind w:left="7175" w:hanging="353"/>
      </w:pPr>
      <w:rPr>
        <w:rFonts w:hint="default"/>
        <w:lang w:val="tr-TR" w:eastAsia="en-US" w:bidi="ar-SA"/>
      </w:rPr>
    </w:lvl>
    <w:lvl w:ilvl="8" w:tplc="63040E00">
      <w:numFmt w:val="bullet"/>
      <w:lvlText w:val="•"/>
      <w:lvlJc w:val="left"/>
      <w:pPr>
        <w:ind w:left="8120" w:hanging="353"/>
      </w:pPr>
      <w:rPr>
        <w:rFonts w:hint="default"/>
        <w:lang w:val="tr-TR" w:eastAsia="en-US" w:bidi="ar-SA"/>
      </w:rPr>
    </w:lvl>
  </w:abstractNum>
  <w:abstractNum w:abstractNumId="4" w15:restartNumberingAfterBreak="0">
    <w:nsid w:val="2A606C43"/>
    <w:multiLevelType w:val="hybridMultilevel"/>
    <w:tmpl w:val="7F98654C"/>
    <w:lvl w:ilvl="0" w:tplc="7F3CC320">
      <w:start w:val="2"/>
      <w:numFmt w:val="decimal"/>
      <w:lvlText w:val="(%1)"/>
      <w:lvlJc w:val="left"/>
      <w:pPr>
        <w:ind w:left="1733" w:hanging="315"/>
      </w:pPr>
      <w:rPr>
        <w:rFonts w:ascii="Times New Roman" w:eastAsia="Times New Roman" w:hAnsi="Times New Roman" w:cs="Times New Roman" w:hint="default"/>
        <w:b w:val="0"/>
        <w:bCs w:val="0"/>
        <w:i w:val="0"/>
        <w:iCs w:val="0"/>
        <w:spacing w:val="0"/>
        <w:w w:val="100"/>
        <w:sz w:val="22"/>
        <w:szCs w:val="22"/>
        <w:lang w:val="tr-TR" w:eastAsia="en-US" w:bidi="ar-SA"/>
      </w:rPr>
    </w:lvl>
    <w:lvl w:ilvl="1" w:tplc="266C7886">
      <w:numFmt w:val="bullet"/>
      <w:lvlText w:val="•"/>
      <w:lvlJc w:val="left"/>
      <w:pPr>
        <w:ind w:left="2423" w:hanging="315"/>
      </w:pPr>
      <w:rPr>
        <w:rFonts w:hint="default"/>
        <w:lang w:val="tr-TR" w:eastAsia="en-US" w:bidi="ar-SA"/>
      </w:rPr>
    </w:lvl>
    <w:lvl w:ilvl="2" w:tplc="2870B738">
      <w:numFmt w:val="bullet"/>
      <w:lvlText w:val="•"/>
      <w:lvlJc w:val="left"/>
      <w:pPr>
        <w:ind w:left="3266" w:hanging="315"/>
      </w:pPr>
      <w:rPr>
        <w:rFonts w:hint="default"/>
        <w:lang w:val="tr-TR" w:eastAsia="en-US" w:bidi="ar-SA"/>
      </w:rPr>
    </w:lvl>
    <w:lvl w:ilvl="3" w:tplc="6F849574">
      <w:numFmt w:val="bullet"/>
      <w:lvlText w:val="•"/>
      <w:lvlJc w:val="left"/>
      <w:pPr>
        <w:ind w:left="4109" w:hanging="315"/>
      </w:pPr>
      <w:rPr>
        <w:rFonts w:hint="default"/>
        <w:lang w:val="tr-TR" w:eastAsia="en-US" w:bidi="ar-SA"/>
      </w:rPr>
    </w:lvl>
    <w:lvl w:ilvl="4" w:tplc="286AC8BA">
      <w:numFmt w:val="bullet"/>
      <w:lvlText w:val="•"/>
      <w:lvlJc w:val="left"/>
      <w:pPr>
        <w:ind w:left="4952" w:hanging="315"/>
      </w:pPr>
      <w:rPr>
        <w:rFonts w:hint="default"/>
        <w:lang w:val="tr-TR" w:eastAsia="en-US" w:bidi="ar-SA"/>
      </w:rPr>
    </w:lvl>
    <w:lvl w:ilvl="5" w:tplc="046855CC">
      <w:numFmt w:val="bullet"/>
      <w:lvlText w:val="•"/>
      <w:lvlJc w:val="left"/>
      <w:pPr>
        <w:ind w:left="5795" w:hanging="315"/>
      </w:pPr>
      <w:rPr>
        <w:rFonts w:hint="default"/>
        <w:lang w:val="tr-TR" w:eastAsia="en-US" w:bidi="ar-SA"/>
      </w:rPr>
    </w:lvl>
    <w:lvl w:ilvl="6" w:tplc="E9202D9A">
      <w:numFmt w:val="bullet"/>
      <w:lvlText w:val="•"/>
      <w:lvlJc w:val="left"/>
      <w:pPr>
        <w:ind w:left="6638" w:hanging="315"/>
      </w:pPr>
      <w:rPr>
        <w:rFonts w:hint="default"/>
        <w:lang w:val="tr-TR" w:eastAsia="en-US" w:bidi="ar-SA"/>
      </w:rPr>
    </w:lvl>
    <w:lvl w:ilvl="7" w:tplc="EA127542">
      <w:numFmt w:val="bullet"/>
      <w:lvlText w:val="•"/>
      <w:lvlJc w:val="left"/>
      <w:pPr>
        <w:ind w:left="7481" w:hanging="315"/>
      </w:pPr>
      <w:rPr>
        <w:rFonts w:hint="default"/>
        <w:lang w:val="tr-TR" w:eastAsia="en-US" w:bidi="ar-SA"/>
      </w:rPr>
    </w:lvl>
    <w:lvl w:ilvl="8" w:tplc="E592CCAE">
      <w:numFmt w:val="bullet"/>
      <w:lvlText w:val="•"/>
      <w:lvlJc w:val="left"/>
      <w:pPr>
        <w:ind w:left="8324" w:hanging="315"/>
      </w:pPr>
      <w:rPr>
        <w:rFonts w:hint="default"/>
        <w:lang w:val="tr-TR" w:eastAsia="en-US" w:bidi="ar-SA"/>
      </w:rPr>
    </w:lvl>
  </w:abstractNum>
  <w:abstractNum w:abstractNumId="5" w15:restartNumberingAfterBreak="0">
    <w:nsid w:val="2B5D4C93"/>
    <w:multiLevelType w:val="hybridMultilevel"/>
    <w:tmpl w:val="DEFCF658"/>
    <w:lvl w:ilvl="0" w:tplc="1BB44CE0">
      <w:start w:val="2"/>
      <w:numFmt w:val="decimal"/>
      <w:lvlText w:val="(%1)"/>
      <w:lvlJc w:val="left"/>
      <w:pPr>
        <w:ind w:left="556" w:hanging="329"/>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1" w:tplc="924C0F00">
      <w:numFmt w:val="bullet"/>
      <w:lvlText w:val="•"/>
      <w:lvlJc w:val="left"/>
      <w:pPr>
        <w:ind w:left="1505" w:hanging="329"/>
      </w:pPr>
      <w:rPr>
        <w:rFonts w:hint="default"/>
        <w:lang w:val="tr-TR" w:eastAsia="en-US" w:bidi="ar-SA"/>
      </w:rPr>
    </w:lvl>
    <w:lvl w:ilvl="2" w:tplc="DD98D356">
      <w:numFmt w:val="bullet"/>
      <w:lvlText w:val="•"/>
      <w:lvlJc w:val="left"/>
      <w:pPr>
        <w:ind w:left="2450" w:hanging="329"/>
      </w:pPr>
      <w:rPr>
        <w:rFonts w:hint="default"/>
        <w:lang w:val="tr-TR" w:eastAsia="en-US" w:bidi="ar-SA"/>
      </w:rPr>
    </w:lvl>
    <w:lvl w:ilvl="3" w:tplc="3B52327E">
      <w:numFmt w:val="bullet"/>
      <w:lvlText w:val="•"/>
      <w:lvlJc w:val="left"/>
      <w:pPr>
        <w:ind w:left="3395" w:hanging="329"/>
      </w:pPr>
      <w:rPr>
        <w:rFonts w:hint="default"/>
        <w:lang w:val="tr-TR" w:eastAsia="en-US" w:bidi="ar-SA"/>
      </w:rPr>
    </w:lvl>
    <w:lvl w:ilvl="4" w:tplc="8ABCE8FE">
      <w:numFmt w:val="bullet"/>
      <w:lvlText w:val="•"/>
      <w:lvlJc w:val="left"/>
      <w:pPr>
        <w:ind w:left="4340" w:hanging="329"/>
      </w:pPr>
      <w:rPr>
        <w:rFonts w:hint="default"/>
        <w:lang w:val="tr-TR" w:eastAsia="en-US" w:bidi="ar-SA"/>
      </w:rPr>
    </w:lvl>
    <w:lvl w:ilvl="5" w:tplc="EBC6C50E">
      <w:numFmt w:val="bullet"/>
      <w:lvlText w:val="•"/>
      <w:lvlJc w:val="left"/>
      <w:pPr>
        <w:ind w:left="5285" w:hanging="329"/>
      </w:pPr>
      <w:rPr>
        <w:rFonts w:hint="default"/>
        <w:lang w:val="tr-TR" w:eastAsia="en-US" w:bidi="ar-SA"/>
      </w:rPr>
    </w:lvl>
    <w:lvl w:ilvl="6" w:tplc="5C6635E2">
      <w:numFmt w:val="bullet"/>
      <w:lvlText w:val="•"/>
      <w:lvlJc w:val="left"/>
      <w:pPr>
        <w:ind w:left="6230" w:hanging="329"/>
      </w:pPr>
      <w:rPr>
        <w:rFonts w:hint="default"/>
        <w:lang w:val="tr-TR" w:eastAsia="en-US" w:bidi="ar-SA"/>
      </w:rPr>
    </w:lvl>
    <w:lvl w:ilvl="7" w:tplc="81DEBE62">
      <w:numFmt w:val="bullet"/>
      <w:lvlText w:val="•"/>
      <w:lvlJc w:val="left"/>
      <w:pPr>
        <w:ind w:left="7175" w:hanging="329"/>
      </w:pPr>
      <w:rPr>
        <w:rFonts w:hint="default"/>
        <w:lang w:val="tr-TR" w:eastAsia="en-US" w:bidi="ar-SA"/>
      </w:rPr>
    </w:lvl>
    <w:lvl w:ilvl="8" w:tplc="283846F6">
      <w:numFmt w:val="bullet"/>
      <w:lvlText w:val="•"/>
      <w:lvlJc w:val="left"/>
      <w:pPr>
        <w:ind w:left="8120" w:hanging="329"/>
      </w:pPr>
      <w:rPr>
        <w:rFonts w:hint="default"/>
        <w:lang w:val="tr-TR" w:eastAsia="en-US" w:bidi="ar-SA"/>
      </w:rPr>
    </w:lvl>
  </w:abstractNum>
  <w:abstractNum w:abstractNumId="6" w15:restartNumberingAfterBreak="0">
    <w:nsid w:val="3ACD1587"/>
    <w:multiLevelType w:val="hybridMultilevel"/>
    <w:tmpl w:val="7E54F266"/>
    <w:lvl w:ilvl="0" w:tplc="5EE8805A">
      <w:start w:val="2"/>
      <w:numFmt w:val="decimal"/>
      <w:lvlText w:val="(%1)"/>
      <w:lvlJc w:val="left"/>
      <w:pPr>
        <w:ind w:left="556" w:hanging="353"/>
      </w:pPr>
      <w:rPr>
        <w:rFonts w:ascii="Times New Roman" w:eastAsia="Times New Roman" w:hAnsi="Times New Roman" w:cs="Times New Roman" w:hint="default"/>
        <w:b w:val="0"/>
        <w:bCs w:val="0"/>
        <w:i w:val="0"/>
        <w:iCs w:val="0"/>
        <w:spacing w:val="0"/>
        <w:w w:val="100"/>
        <w:sz w:val="22"/>
        <w:szCs w:val="22"/>
        <w:lang w:val="tr-TR" w:eastAsia="en-US" w:bidi="ar-SA"/>
      </w:rPr>
    </w:lvl>
    <w:lvl w:ilvl="1" w:tplc="965CF054">
      <w:numFmt w:val="bullet"/>
      <w:lvlText w:val="•"/>
      <w:lvlJc w:val="left"/>
      <w:pPr>
        <w:ind w:left="1505" w:hanging="353"/>
      </w:pPr>
      <w:rPr>
        <w:rFonts w:hint="default"/>
        <w:lang w:val="tr-TR" w:eastAsia="en-US" w:bidi="ar-SA"/>
      </w:rPr>
    </w:lvl>
    <w:lvl w:ilvl="2" w:tplc="884E98CC">
      <w:numFmt w:val="bullet"/>
      <w:lvlText w:val="•"/>
      <w:lvlJc w:val="left"/>
      <w:pPr>
        <w:ind w:left="2450" w:hanging="353"/>
      </w:pPr>
      <w:rPr>
        <w:rFonts w:hint="default"/>
        <w:lang w:val="tr-TR" w:eastAsia="en-US" w:bidi="ar-SA"/>
      </w:rPr>
    </w:lvl>
    <w:lvl w:ilvl="3" w:tplc="3B3CDD52">
      <w:numFmt w:val="bullet"/>
      <w:lvlText w:val="•"/>
      <w:lvlJc w:val="left"/>
      <w:pPr>
        <w:ind w:left="3395" w:hanging="353"/>
      </w:pPr>
      <w:rPr>
        <w:rFonts w:hint="default"/>
        <w:lang w:val="tr-TR" w:eastAsia="en-US" w:bidi="ar-SA"/>
      </w:rPr>
    </w:lvl>
    <w:lvl w:ilvl="4" w:tplc="3E2EFF44">
      <w:numFmt w:val="bullet"/>
      <w:lvlText w:val="•"/>
      <w:lvlJc w:val="left"/>
      <w:pPr>
        <w:ind w:left="4340" w:hanging="353"/>
      </w:pPr>
      <w:rPr>
        <w:rFonts w:hint="default"/>
        <w:lang w:val="tr-TR" w:eastAsia="en-US" w:bidi="ar-SA"/>
      </w:rPr>
    </w:lvl>
    <w:lvl w:ilvl="5" w:tplc="A2E0E572">
      <w:numFmt w:val="bullet"/>
      <w:lvlText w:val="•"/>
      <w:lvlJc w:val="left"/>
      <w:pPr>
        <w:ind w:left="5285" w:hanging="353"/>
      </w:pPr>
      <w:rPr>
        <w:rFonts w:hint="default"/>
        <w:lang w:val="tr-TR" w:eastAsia="en-US" w:bidi="ar-SA"/>
      </w:rPr>
    </w:lvl>
    <w:lvl w:ilvl="6" w:tplc="DEF2A572">
      <w:numFmt w:val="bullet"/>
      <w:lvlText w:val="•"/>
      <w:lvlJc w:val="left"/>
      <w:pPr>
        <w:ind w:left="6230" w:hanging="353"/>
      </w:pPr>
      <w:rPr>
        <w:rFonts w:hint="default"/>
        <w:lang w:val="tr-TR" w:eastAsia="en-US" w:bidi="ar-SA"/>
      </w:rPr>
    </w:lvl>
    <w:lvl w:ilvl="7" w:tplc="833C044E">
      <w:numFmt w:val="bullet"/>
      <w:lvlText w:val="•"/>
      <w:lvlJc w:val="left"/>
      <w:pPr>
        <w:ind w:left="7175" w:hanging="353"/>
      </w:pPr>
      <w:rPr>
        <w:rFonts w:hint="default"/>
        <w:lang w:val="tr-TR" w:eastAsia="en-US" w:bidi="ar-SA"/>
      </w:rPr>
    </w:lvl>
    <w:lvl w:ilvl="8" w:tplc="63040E00">
      <w:numFmt w:val="bullet"/>
      <w:lvlText w:val="•"/>
      <w:lvlJc w:val="left"/>
      <w:pPr>
        <w:ind w:left="8120" w:hanging="353"/>
      </w:pPr>
      <w:rPr>
        <w:rFonts w:hint="default"/>
        <w:lang w:val="tr-TR" w:eastAsia="en-US" w:bidi="ar-SA"/>
      </w:rPr>
    </w:lvl>
  </w:abstractNum>
  <w:abstractNum w:abstractNumId="7" w15:restartNumberingAfterBreak="0">
    <w:nsid w:val="3DBB7D21"/>
    <w:multiLevelType w:val="hybridMultilevel"/>
    <w:tmpl w:val="C5D297E2"/>
    <w:lvl w:ilvl="0" w:tplc="5EE8805A">
      <w:start w:val="2"/>
      <w:numFmt w:val="decimal"/>
      <w:lvlText w:val="(%1)"/>
      <w:lvlJc w:val="left"/>
      <w:pPr>
        <w:ind w:left="556" w:hanging="353"/>
      </w:pPr>
      <w:rPr>
        <w:rFonts w:ascii="Times New Roman" w:eastAsia="Times New Roman" w:hAnsi="Times New Roman" w:cs="Times New Roman" w:hint="default"/>
        <w:b w:val="0"/>
        <w:bCs w:val="0"/>
        <w:i w:val="0"/>
        <w:iCs w:val="0"/>
        <w:spacing w:val="0"/>
        <w:w w:val="100"/>
        <w:sz w:val="22"/>
        <w:szCs w:val="22"/>
        <w:lang w:val="tr-TR" w:eastAsia="en-US" w:bidi="ar-SA"/>
      </w:rPr>
    </w:lvl>
    <w:lvl w:ilvl="1" w:tplc="965CF054">
      <w:numFmt w:val="bullet"/>
      <w:lvlText w:val="•"/>
      <w:lvlJc w:val="left"/>
      <w:pPr>
        <w:ind w:left="1505" w:hanging="353"/>
      </w:pPr>
      <w:rPr>
        <w:rFonts w:hint="default"/>
        <w:lang w:val="tr-TR" w:eastAsia="en-US" w:bidi="ar-SA"/>
      </w:rPr>
    </w:lvl>
    <w:lvl w:ilvl="2" w:tplc="884E98CC">
      <w:numFmt w:val="bullet"/>
      <w:lvlText w:val="•"/>
      <w:lvlJc w:val="left"/>
      <w:pPr>
        <w:ind w:left="2450" w:hanging="353"/>
      </w:pPr>
      <w:rPr>
        <w:rFonts w:hint="default"/>
        <w:lang w:val="tr-TR" w:eastAsia="en-US" w:bidi="ar-SA"/>
      </w:rPr>
    </w:lvl>
    <w:lvl w:ilvl="3" w:tplc="3B3CDD52">
      <w:numFmt w:val="bullet"/>
      <w:lvlText w:val="•"/>
      <w:lvlJc w:val="left"/>
      <w:pPr>
        <w:ind w:left="3395" w:hanging="353"/>
      </w:pPr>
      <w:rPr>
        <w:rFonts w:hint="default"/>
        <w:lang w:val="tr-TR" w:eastAsia="en-US" w:bidi="ar-SA"/>
      </w:rPr>
    </w:lvl>
    <w:lvl w:ilvl="4" w:tplc="3E2EFF44">
      <w:numFmt w:val="bullet"/>
      <w:lvlText w:val="•"/>
      <w:lvlJc w:val="left"/>
      <w:pPr>
        <w:ind w:left="4340" w:hanging="353"/>
      </w:pPr>
      <w:rPr>
        <w:rFonts w:hint="default"/>
        <w:lang w:val="tr-TR" w:eastAsia="en-US" w:bidi="ar-SA"/>
      </w:rPr>
    </w:lvl>
    <w:lvl w:ilvl="5" w:tplc="A2E0E572">
      <w:numFmt w:val="bullet"/>
      <w:lvlText w:val="•"/>
      <w:lvlJc w:val="left"/>
      <w:pPr>
        <w:ind w:left="5285" w:hanging="353"/>
      </w:pPr>
      <w:rPr>
        <w:rFonts w:hint="default"/>
        <w:lang w:val="tr-TR" w:eastAsia="en-US" w:bidi="ar-SA"/>
      </w:rPr>
    </w:lvl>
    <w:lvl w:ilvl="6" w:tplc="DEF2A572">
      <w:numFmt w:val="bullet"/>
      <w:lvlText w:val="•"/>
      <w:lvlJc w:val="left"/>
      <w:pPr>
        <w:ind w:left="6230" w:hanging="353"/>
      </w:pPr>
      <w:rPr>
        <w:rFonts w:hint="default"/>
        <w:lang w:val="tr-TR" w:eastAsia="en-US" w:bidi="ar-SA"/>
      </w:rPr>
    </w:lvl>
    <w:lvl w:ilvl="7" w:tplc="833C044E">
      <w:numFmt w:val="bullet"/>
      <w:lvlText w:val="•"/>
      <w:lvlJc w:val="left"/>
      <w:pPr>
        <w:ind w:left="7175" w:hanging="353"/>
      </w:pPr>
      <w:rPr>
        <w:rFonts w:hint="default"/>
        <w:lang w:val="tr-TR" w:eastAsia="en-US" w:bidi="ar-SA"/>
      </w:rPr>
    </w:lvl>
    <w:lvl w:ilvl="8" w:tplc="63040E00">
      <w:numFmt w:val="bullet"/>
      <w:lvlText w:val="•"/>
      <w:lvlJc w:val="left"/>
      <w:pPr>
        <w:ind w:left="8120" w:hanging="353"/>
      </w:pPr>
      <w:rPr>
        <w:rFonts w:hint="default"/>
        <w:lang w:val="tr-TR" w:eastAsia="en-US" w:bidi="ar-SA"/>
      </w:rPr>
    </w:lvl>
  </w:abstractNum>
  <w:abstractNum w:abstractNumId="8" w15:restartNumberingAfterBreak="0">
    <w:nsid w:val="4E0F48B5"/>
    <w:multiLevelType w:val="multilevel"/>
    <w:tmpl w:val="11E6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3664DD"/>
    <w:multiLevelType w:val="hybridMultilevel"/>
    <w:tmpl w:val="80884E3C"/>
    <w:lvl w:ilvl="0" w:tplc="DEA607E8">
      <w:start w:val="1"/>
      <w:numFmt w:val="lowerLetter"/>
      <w:lvlText w:val="%1)"/>
      <w:lvlJc w:val="left"/>
      <w:pPr>
        <w:ind w:left="1492" w:hanging="228"/>
      </w:pPr>
      <w:rPr>
        <w:rFonts w:ascii="Times New Roman" w:eastAsia="Times New Roman" w:hAnsi="Times New Roman" w:cs="Times New Roman" w:hint="default"/>
        <w:b w:val="0"/>
        <w:bCs w:val="0"/>
        <w:i w:val="0"/>
        <w:iCs w:val="0"/>
        <w:spacing w:val="0"/>
        <w:w w:val="100"/>
        <w:sz w:val="22"/>
        <w:szCs w:val="22"/>
        <w:lang w:val="tr-TR" w:eastAsia="en-US" w:bidi="ar-SA"/>
      </w:rPr>
    </w:lvl>
    <w:lvl w:ilvl="1" w:tplc="9DB80584">
      <w:numFmt w:val="bullet"/>
      <w:lvlText w:val="•"/>
      <w:lvlJc w:val="left"/>
      <w:pPr>
        <w:ind w:left="2351" w:hanging="228"/>
      </w:pPr>
      <w:rPr>
        <w:rFonts w:hint="default"/>
        <w:lang w:val="tr-TR" w:eastAsia="en-US" w:bidi="ar-SA"/>
      </w:rPr>
    </w:lvl>
    <w:lvl w:ilvl="2" w:tplc="F3AA7312">
      <w:numFmt w:val="bullet"/>
      <w:lvlText w:val="•"/>
      <w:lvlJc w:val="left"/>
      <w:pPr>
        <w:ind w:left="3202" w:hanging="228"/>
      </w:pPr>
      <w:rPr>
        <w:rFonts w:hint="default"/>
        <w:lang w:val="tr-TR" w:eastAsia="en-US" w:bidi="ar-SA"/>
      </w:rPr>
    </w:lvl>
    <w:lvl w:ilvl="3" w:tplc="008C3D1E">
      <w:numFmt w:val="bullet"/>
      <w:lvlText w:val="•"/>
      <w:lvlJc w:val="left"/>
      <w:pPr>
        <w:ind w:left="4053" w:hanging="228"/>
      </w:pPr>
      <w:rPr>
        <w:rFonts w:hint="default"/>
        <w:lang w:val="tr-TR" w:eastAsia="en-US" w:bidi="ar-SA"/>
      </w:rPr>
    </w:lvl>
    <w:lvl w:ilvl="4" w:tplc="FF200BD4">
      <w:numFmt w:val="bullet"/>
      <w:lvlText w:val="•"/>
      <w:lvlJc w:val="left"/>
      <w:pPr>
        <w:ind w:left="4904" w:hanging="228"/>
      </w:pPr>
      <w:rPr>
        <w:rFonts w:hint="default"/>
        <w:lang w:val="tr-TR" w:eastAsia="en-US" w:bidi="ar-SA"/>
      </w:rPr>
    </w:lvl>
    <w:lvl w:ilvl="5" w:tplc="173CD1D6">
      <w:numFmt w:val="bullet"/>
      <w:lvlText w:val="•"/>
      <w:lvlJc w:val="left"/>
      <w:pPr>
        <w:ind w:left="5755" w:hanging="228"/>
      </w:pPr>
      <w:rPr>
        <w:rFonts w:hint="default"/>
        <w:lang w:val="tr-TR" w:eastAsia="en-US" w:bidi="ar-SA"/>
      </w:rPr>
    </w:lvl>
    <w:lvl w:ilvl="6" w:tplc="9A4CBBDC">
      <w:numFmt w:val="bullet"/>
      <w:lvlText w:val="•"/>
      <w:lvlJc w:val="left"/>
      <w:pPr>
        <w:ind w:left="6606" w:hanging="228"/>
      </w:pPr>
      <w:rPr>
        <w:rFonts w:hint="default"/>
        <w:lang w:val="tr-TR" w:eastAsia="en-US" w:bidi="ar-SA"/>
      </w:rPr>
    </w:lvl>
    <w:lvl w:ilvl="7" w:tplc="9070A1D2">
      <w:numFmt w:val="bullet"/>
      <w:lvlText w:val="•"/>
      <w:lvlJc w:val="left"/>
      <w:pPr>
        <w:ind w:left="7457" w:hanging="228"/>
      </w:pPr>
      <w:rPr>
        <w:rFonts w:hint="default"/>
        <w:lang w:val="tr-TR" w:eastAsia="en-US" w:bidi="ar-SA"/>
      </w:rPr>
    </w:lvl>
    <w:lvl w:ilvl="8" w:tplc="8104F428">
      <w:numFmt w:val="bullet"/>
      <w:lvlText w:val="•"/>
      <w:lvlJc w:val="left"/>
      <w:pPr>
        <w:ind w:left="8308" w:hanging="228"/>
      </w:pPr>
      <w:rPr>
        <w:rFonts w:hint="default"/>
        <w:lang w:val="tr-TR" w:eastAsia="en-US" w:bidi="ar-SA"/>
      </w:rPr>
    </w:lvl>
  </w:abstractNum>
  <w:abstractNum w:abstractNumId="10" w15:restartNumberingAfterBreak="0">
    <w:nsid w:val="6663250E"/>
    <w:multiLevelType w:val="hybridMultilevel"/>
    <w:tmpl w:val="73201B4E"/>
    <w:lvl w:ilvl="0" w:tplc="F0F0C710">
      <w:start w:val="2"/>
      <w:numFmt w:val="decimal"/>
      <w:lvlText w:val="(%1)"/>
      <w:lvlJc w:val="left"/>
      <w:pPr>
        <w:ind w:left="441" w:hanging="286"/>
      </w:pPr>
      <w:rPr>
        <w:rFonts w:ascii="Times New Roman" w:eastAsia="Times New Roman" w:hAnsi="Times New Roman" w:cs="Times New Roman" w:hint="default"/>
        <w:b w:val="0"/>
        <w:bCs w:val="0"/>
        <w:i w:val="0"/>
        <w:iCs w:val="0"/>
        <w:spacing w:val="-5"/>
        <w:w w:val="100"/>
        <w:sz w:val="22"/>
        <w:szCs w:val="22"/>
        <w:lang w:val="tr-TR" w:eastAsia="en-US" w:bidi="ar-SA"/>
      </w:rPr>
    </w:lvl>
    <w:lvl w:ilvl="1" w:tplc="37B23792">
      <w:start w:val="1"/>
      <w:numFmt w:val="lowerLetter"/>
      <w:lvlText w:val="%2)"/>
      <w:lvlJc w:val="left"/>
      <w:pPr>
        <w:ind w:left="556" w:hanging="286"/>
      </w:pPr>
      <w:rPr>
        <w:rFonts w:ascii="Times New Roman" w:eastAsia="Times New Roman" w:hAnsi="Times New Roman" w:cs="Times New Roman" w:hint="default"/>
        <w:b w:val="0"/>
        <w:bCs w:val="0"/>
        <w:i w:val="0"/>
        <w:iCs w:val="0"/>
        <w:spacing w:val="0"/>
        <w:w w:val="100"/>
        <w:sz w:val="22"/>
        <w:szCs w:val="22"/>
        <w:lang w:val="tr-TR" w:eastAsia="en-US" w:bidi="ar-SA"/>
      </w:rPr>
    </w:lvl>
    <w:lvl w:ilvl="2" w:tplc="293C5E1A">
      <w:start w:val="1"/>
      <w:numFmt w:val="lowerLetter"/>
      <w:lvlText w:val="%3)"/>
      <w:lvlJc w:val="left"/>
      <w:pPr>
        <w:ind w:left="556" w:hanging="240"/>
      </w:pPr>
      <w:rPr>
        <w:rFonts w:ascii="Times New Roman" w:eastAsia="Times New Roman" w:hAnsi="Times New Roman" w:cs="Times New Roman" w:hint="default"/>
        <w:b w:val="0"/>
        <w:bCs w:val="0"/>
        <w:i w:val="0"/>
        <w:iCs w:val="0"/>
        <w:spacing w:val="0"/>
        <w:w w:val="100"/>
        <w:sz w:val="22"/>
        <w:szCs w:val="22"/>
        <w:lang w:val="tr-TR" w:eastAsia="en-US" w:bidi="ar-SA"/>
      </w:rPr>
    </w:lvl>
    <w:lvl w:ilvl="3" w:tplc="A280AD16">
      <w:numFmt w:val="bullet"/>
      <w:lvlText w:val="•"/>
      <w:lvlJc w:val="left"/>
      <w:pPr>
        <w:ind w:left="2660" w:hanging="240"/>
      </w:pPr>
      <w:rPr>
        <w:rFonts w:hint="default"/>
        <w:lang w:val="tr-TR" w:eastAsia="en-US" w:bidi="ar-SA"/>
      </w:rPr>
    </w:lvl>
    <w:lvl w:ilvl="4" w:tplc="D01EBE2C">
      <w:numFmt w:val="bullet"/>
      <w:lvlText w:val="•"/>
      <w:lvlJc w:val="left"/>
      <w:pPr>
        <w:ind w:left="3710" w:hanging="240"/>
      </w:pPr>
      <w:rPr>
        <w:rFonts w:hint="default"/>
        <w:lang w:val="tr-TR" w:eastAsia="en-US" w:bidi="ar-SA"/>
      </w:rPr>
    </w:lvl>
    <w:lvl w:ilvl="5" w:tplc="1D36E2A4">
      <w:numFmt w:val="bullet"/>
      <w:lvlText w:val="•"/>
      <w:lvlJc w:val="left"/>
      <w:pPr>
        <w:ind w:left="4760" w:hanging="240"/>
      </w:pPr>
      <w:rPr>
        <w:rFonts w:hint="default"/>
        <w:lang w:val="tr-TR" w:eastAsia="en-US" w:bidi="ar-SA"/>
      </w:rPr>
    </w:lvl>
    <w:lvl w:ilvl="6" w:tplc="58EE3706">
      <w:numFmt w:val="bullet"/>
      <w:lvlText w:val="•"/>
      <w:lvlJc w:val="left"/>
      <w:pPr>
        <w:ind w:left="5810" w:hanging="240"/>
      </w:pPr>
      <w:rPr>
        <w:rFonts w:hint="default"/>
        <w:lang w:val="tr-TR" w:eastAsia="en-US" w:bidi="ar-SA"/>
      </w:rPr>
    </w:lvl>
    <w:lvl w:ilvl="7" w:tplc="6408ED18">
      <w:numFmt w:val="bullet"/>
      <w:lvlText w:val="•"/>
      <w:lvlJc w:val="left"/>
      <w:pPr>
        <w:ind w:left="6860" w:hanging="240"/>
      </w:pPr>
      <w:rPr>
        <w:rFonts w:hint="default"/>
        <w:lang w:val="tr-TR" w:eastAsia="en-US" w:bidi="ar-SA"/>
      </w:rPr>
    </w:lvl>
    <w:lvl w:ilvl="8" w:tplc="6C649EB6">
      <w:numFmt w:val="bullet"/>
      <w:lvlText w:val="•"/>
      <w:lvlJc w:val="left"/>
      <w:pPr>
        <w:ind w:left="7910" w:hanging="240"/>
      </w:pPr>
      <w:rPr>
        <w:rFonts w:hint="default"/>
        <w:lang w:val="tr-TR" w:eastAsia="en-US" w:bidi="ar-SA"/>
      </w:rPr>
    </w:lvl>
  </w:abstractNum>
  <w:abstractNum w:abstractNumId="11" w15:restartNumberingAfterBreak="0">
    <w:nsid w:val="678B037B"/>
    <w:multiLevelType w:val="hybridMultilevel"/>
    <w:tmpl w:val="7C789098"/>
    <w:lvl w:ilvl="0" w:tplc="A606D064">
      <w:start w:val="1"/>
      <w:numFmt w:val="lowerLetter"/>
      <w:lvlText w:val="%1)"/>
      <w:lvlJc w:val="left"/>
      <w:pPr>
        <w:ind w:left="354" w:hanging="308"/>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1" w:tplc="218EB178">
      <w:numFmt w:val="bullet"/>
      <w:lvlText w:val="•"/>
      <w:lvlJc w:val="left"/>
      <w:pPr>
        <w:ind w:left="1203" w:hanging="308"/>
      </w:pPr>
      <w:rPr>
        <w:rFonts w:hint="default"/>
        <w:lang w:val="tr-TR" w:eastAsia="en-US" w:bidi="ar-SA"/>
      </w:rPr>
    </w:lvl>
    <w:lvl w:ilvl="2" w:tplc="E16212FC">
      <w:numFmt w:val="bullet"/>
      <w:lvlText w:val="•"/>
      <w:lvlJc w:val="left"/>
      <w:pPr>
        <w:ind w:left="2046" w:hanging="308"/>
      </w:pPr>
      <w:rPr>
        <w:rFonts w:hint="default"/>
        <w:lang w:val="tr-TR" w:eastAsia="en-US" w:bidi="ar-SA"/>
      </w:rPr>
    </w:lvl>
    <w:lvl w:ilvl="3" w:tplc="B8841C92">
      <w:numFmt w:val="bullet"/>
      <w:lvlText w:val="•"/>
      <w:lvlJc w:val="left"/>
      <w:pPr>
        <w:ind w:left="2890" w:hanging="308"/>
      </w:pPr>
      <w:rPr>
        <w:rFonts w:hint="default"/>
        <w:lang w:val="tr-TR" w:eastAsia="en-US" w:bidi="ar-SA"/>
      </w:rPr>
    </w:lvl>
    <w:lvl w:ilvl="4" w:tplc="53BA8BC2">
      <w:numFmt w:val="bullet"/>
      <w:lvlText w:val="•"/>
      <w:lvlJc w:val="left"/>
      <w:pPr>
        <w:ind w:left="3733" w:hanging="308"/>
      </w:pPr>
      <w:rPr>
        <w:rFonts w:hint="default"/>
        <w:lang w:val="tr-TR" w:eastAsia="en-US" w:bidi="ar-SA"/>
      </w:rPr>
    </w:lvl>
    <w:lvl w:ilvl="5" w:tplc="2AFA1560">
      <w:numFmt w:val="bullet"/>
      <w:lvlText w:val="•"/>
      <w:lvlJc w:val="left"/>
      <w:pPr>
        <w:ind w:left="4576" w:hanging="308"/>
      </w:pPr>
      <w:rPr>
        <w:rFonts w:hint="default"/>
        <w:lang w:val="tr-TR" w:eastAsia="en-US" w:bidi="ar-SA"/>
      </w:rPr>
    </w:lvl>
    <w:lvl w:ilvl="6" w:tplc="59626F0C">
      <w:numFmt w:val="bullet"/>
      <w:lvlText w:val="•"/>
      <w:lvlJc w:val="left"/>
      <w:pPr>
        <w:ind w:left="5420" w:hanging="308"/>
      </w:pPr>
      <w:rPr>
        <w:rFonts w:hint="default"/>
        <w:lang w:val="tr-TR" w:eastAsia="en-US" w:bidi="ar-SA"/>
      </w:rPr>
    </w:lvl>
    <w:lvl w:ilvl="7" w:tplc="B04CEB94">
      <w:numFmt w:val="bullet"/>
      <w:lvlText w:val="•"/>
      <w:lvlJc w:val="left"/>
      <w:pPr>
        <w:ind w:left="6263" w:hanging="308"/>
      </w:pPr>
      <w:rPr>
        <w:rFonts w:hint="default"/>
        <w:lang w:val="tr-TR" w:eastAsia="en-US" w:bidi="ar-SA"/>
      </w:rPr>
    </w:lvl>
    <w:lvl w:ilvl="8" w:tplc="23D04012">
      <w:numFmt w:val="bullet"/>
      <w:lvlText w:val="•"/>
      <w:lvlJc w:val="left"/>
      <w:pPr>
        <w:ind w:left="7106" w:hanging="308"/>
      </w:pPr>
      <w:rPr>
        <w:rFonts w:hint="default"/>
        <w:lang w:val="tr-TR" w:eastAsia="en-US" w:bidi="ar-SA"/>
      </w:rPr>
    </w:lvl>
  </w:abstractNum>
  <w:num w:numId="1">
    <w:abstractNumId w:val="11"/>
  </w:num>
  <w:num w:numId="2">
    <w:abstractNumId w:val="5"/>
  </w:num>
  <w:num w:numId="3">
    <w:abstractNumId w:val="10"/>
  </w:num>
  <w:num w:numId="4">
    <w:abstractNumId w:val="3"/>
  </w:num>
  <w:num w:numId="5">
    <w:abstractNumId w:val="4"/>
  </w:num>
  <w:num w:numId="6">
    <w:abstractNumId w:val="9"/>
  </w:num>
  <w:num w:numId="7">
    <w:abstractNumId w:val="2"/>
  </w:num>
  <w:num w:numId="8">
    <w:abstractNumId w:val="0"/>
  </w:num>
  <w:num w:numId="9">
    <w:abstractNumId w:val="8"/>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22"/>
    <w:rsid w:val="00053EB1"/>
    <w:rsid w:val="000C6B3C"/>
    <w:rsid w:val="001067E8"/>
    <w:rsid w:val="00110759"/>
    <w:rsid w:val="001875D9"/>
    <w:rsid w:val="001F66DC"/>
    <w:rsid w:val="00261341"/>
    <w:rsid w:val="002855D5"/>
    <w:rsid w:val="002D1AE5"/>
    <w:rsid w:val="002E6035"/>
    <w:rsid w:val="003028CC"/>
    <w:rsid w:val="00374987"/>
    <w:rsid w:val="003C1D84"/>
    <w:rsid w:val="003D6E5C"/>
    <w:rsid w:val="00483282"/>
    <w:rsid w:val="004A1E22"/>
    <w:rsid w:val="004D1E8E"/>
    <w:rsid w:val="005063B6"/>
    <w:rsid w:val="00515990"/>
    <w:rsid w:val="00525634"/>
    <w:rsid w:val="005D5BBB"/>
    <w:rsid w:val="006301DC"/>
    <w:rsid w:val="00680E95"/>
    <w:rsid w:val="006B351D"/>
    <w:rsid w:val="006B44A6"/>
    <w:rsid w:val="006B6AAE"/>
    <w:rsid w:val="00782AED"/>
    <w:rsid w:val="007A2DF8"/>
    <w:rsid w:val="007A6154"/>
    <w:rsid w:val="007B44F8"/>
    <w:rsid w:val="00861403"/>
    <w:rsid w:val="008617AC"/>
    <w:rsid w:val="008642B4"/>
    <w:rsid w:val="00881FB2"/>
    <w:rsid w:val="008B67A9"/>
    <w:rsid w:val="008D1FB7"/>
    <w:rsid w:val="008E450F"/>
    <w:rsid w:val="009020C4"/>
    <w:rsid w:val="00961C7B"/>
    <w:rsid w:val="009C7465"/>
    <w:rsid w:val="00A04F71"/>
    <w:rsid w:val="00AD2E1B"/>
    <w:rsid w:val="00B44319"/>
    <w:rsid w:val="00B47B45"/>
    <w:rsid w:val="00C635AB"/>
    <w:rsid w:val="00CB0382"/>
    <w:rsid w:val="00CC7C85"/>
    <w:rsid w:val="00DC6800"/>
    <w:rsid w:val="00DF69E4"/>
    <w:rsid w:val="00E52272"/>
    <w:rsid w:val="00E72448"/>
    <w:rsid w:val="00E97127"/>
    <w:rsid w:val="00EB2D9A"/>
    <w:rsid w:val="00F275CD"/>
    <w:rsid w:val="00F427FF"/>
    <w:rsid w:val="00F47313"/>
    <w:rsid w:val="00F62D04"/>
    <w:rsid w:val="00F72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A597"/>
  <w15:docId w15:val="{C562F26E-EE41-45EE-8288-CB24C203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
      <w:ind w:left="2720" w:right="2439"/>
      <w:jc w:val="center"/>
      <w:outlineLvl w:val="0"/>
    </w:pPr>
    <w:rPr>
      <w:b/>
      <w:bCs/>
    </w:rPr>
  </w:style>
  <w:style w:type="paragraph" w:styleId="Balk2">
    <w:name w:val="heading 2"/>
    <w:basedOn w:val="Normal"/>
    <w:uiPriority w:val="1"/>
    <w:qFormat/>
    <w:pPr>
      <w:ind w:left="1264"/>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56" w:firstLine="707"/>
    </w:pPr>
  </w:style>
  <w:style w:type="paragraph" w:styleId="ListeParagraf">
    <w:name w:val="List Paragraph"/>
    <w:basedOn w:val="Normal"/>
    <w:uiPriority w:val="1"/>
    <w:qFormat/>
    <w:pPr>
      <w:ind w:left="556" w:firstLine="707"/>
      <w:jc w:val="both"/>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F62D04"/>
    <w:rPr>
      <w:sz w:val="16"/>
      <w:szCs w:val="16"/>
    </w:rPr>
  </w:style>
  <w:style w:type="paragraph" w:styleId="AklamaMetni">
    <w:name w:val="annotation text"/>
    <w:basedOn w:val="Normal"/>
    <w:link w:val="AklamaMetniChar"/>
    <w:uiPriority w:val="99"/>
    <w:semiHidden/>
    <w:unhideWhenUsed/>
    <w:rsid w:val="00F62D04"/>
    <w:rPr>
      <w:sz w:val="20"/>
      <w:szCs w:val="20"/>
    </w:rPr>
  </w:style>
  <w:style w:type="character" w:customStyle="1" w:styleId="AklamaMetniChar">
    <w:name w:val="Açıklama Metni Char"/>
    <w:basedOn w:val="VarsaylanParagrafYazTipi"/>
    <w:link w:val="AklamaMetni"/>
    <w:uiPriority w:val="99"/>
    <w:semiHidden/>
    <w:rsid w:val="00F62D04"/>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F62D04"/>
    <w:rPr>
      <w:b/>
      <w:bCs/>
    </w:rPr>
  </w:style>
  <w:style w:type="character" w:customStyle="1" w:styleId="AklamaKonusuChar">
    <w:name w:val="Açıklama Konusu Char"/>
    <w:basedOn w:val="AklamaMetniChar"/>
    <w:link w:val="AklamaKonusu"/>
    <w:uiPriority w:val="99"/>
    <w:semiHidden/>
    <w:rsid w:val="00F62D04"/>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F62D0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2D04"/>
    <w:rPr>
      <w:rFonts w:ascii="Segoe UI" w:eastAsia="Times New Roman" w:hAnsi="Segoe UI" w:cs="Segoe UI"/>
      <w:sz w:val="18"/>
      <w:szCs w:val="18"/>
      <w:lang w:val="tr-TR"/>
    </w:rPr>
  </w:style>
  <w:style w:type="character" w:styleId="Gl">
    <w:name w:val="Strong"/>
    <w:basedOn w:val="VarsaylanParagrafYazTipi"/>
    <w:uiPriority w:val="22"/>
    <w:qFormat/>
    <w:rsid w:val="002D1AE5"/>
    <w:rPr>
      <w:b/>
      <w:bCs/>
    </w:rPr>
  </w:style>
  <w:style w:type="table" w:styleId="TabloKlavuzu">
    <w:name w:val="Table Grid"/>
    <w:basedOn w:val="NormalTablo"/>
    <w:uiPriority w:val="39"/>
    <w:rsid w:val="0050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0966">
      <w:bodyDiv w:val="1"/>
      <w:marLeft w:val="0"/>
      <w:marRight w:val="0"/>
      <w:marTop w:val="0"/>
      <w:marBottom w:val="0"/>
      <w:divBdr>
        <w:top w:val="none" w:sz="0" w:space="0" w:color="auto"/>
        <w:left w:val="none" w:sz="0" w:space="0" w:color="auto"/>
        <w:bottom w:val="none" w:sz="0" w:space="0" w:color="auto"/>
        <w:right w:val="none" w:sz="0" w:space="0" w:color="auto"/>
      </w:divBdr>
    </w:div>
    <w:div w:id="1159813322">
      <w:bodyDiv w:val="1"/>
      <w:marLeft w:val="0"/>
      <w:marRight w:val="0"/>
      <w:marTop w:val="0"/>
      <w:marBottom w:val="0"/>
      <w:divBdr>
        <w:top w:val="none" w:sz="0" w:space="0" w:color="auto"/>
        <w:left w:val="none" w:sz="0" w:space="0" w:color="auto"/>
        <w:bottom w:val="none" w:sz="0" w:space="0" w:color="auto"/>
        <w:right w:val="none" w:sz="0" w:space="0" w:color="auto"/>
      </w:divBdr>
    </w:div>
    <w:div w:id="1336961252">
      <w:bodyDiv w:val="1"/>
      <w:marLeft w:val="0"/>
      <w:marRight w:val="0"/>
      <w:marTop w:val="0"/>
      <w:marBottom w:val="0"/>
      <w:divBdr>
        <w:top w:val="none" w:sz="0" w:space="0" w:color="auto"/>
        <w:left w:val="none" w:sz="0" w:space="0" w:color="auto"/>
        <w:bottom w:val="none" w:sz="0" w:space="0" w:color="auto"/>
        <w:right w:val="none" w:sz="0" w:space="0" w:color="auto"/>
      </w:divBdr>
    </w:div>
    <w:div w:id="1491402812">
      <w:bodyDiv w:val="1"/>
      <w:marLeft w:val="0"/>
      <w:marRight w:val="0"/>
      <w:marTop w:val="0"/>
      <w:marBottom w:val="0"/>
      <w:divBdr>
        <w:top w:val="none" w:sz="0" w:space="0" w:color="auto"/>
        <w:left w:val="none" w:sz="0" w:space="0" w:color="auto"/>
        <w:bottom w:val="none" w:sz="0" w:space="0" w:color="auto"/>
        <w:right w:val="none" w:sz="0" w:space="0" w:color="auto"/>
      </w:divBdr>
    </w:div>
    <w:div w:id="1556743056">
      <w:bodyDiv w:val="1"/>
      <w:marLeft w:val="0"/>
      <w:marRight w:val="0"/>
      <w:marTop w:val="0"/>
      <w:marBottom w:val="0"/>
      <w:divBdr>
        <w:top w:val="none" w:sz="0" w:space="0" w:color="auto"/>
        <w:left w:val="none" w:sz="0" w:space="0" w:color="auto"/>
        <w:bottom w:val="none" w:sz="0" w:space="0" w:color="auto"/>
        <w:right w:val="none" w:sz="0" w:space="0" w:color="auto"/>
      </w:divBdr>
    </w:div>
    <w:div w:id="1801923563">
      <w:bodyDiv w:val="1"/>
      <w:marLeft w:val="0"/>
      <w:marRight w:val="0"/>
      <w:marTop w:val="0"/>
      <w:marBottom w:val="0"/>
      <w:divBdr>
        <w:top w:val="none" w:sz="0" w:space="0" w:color="auto"/>
        <w:left w:val="none" w:sz="0" w:space="0" w:color="auto"/>
        <w:bottom w:val="none" w:sz="0" w:space="0" w:color="auto"/>
        <w:right w:val="none" w:sz="0" w:space="0" w:color="auto"/>
      </w:divBdr>
    </w:div>
    <w:div w:id="188953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1159</Words>
  <Characters>6607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sülbüye umurhan</dc:creator>
  <cp:lastModifiedBy>ronaldinho424</cp:lastModifiedBy>
  <cp:revision>14</cp:revision>
  <cp:lastPrinted>2024-12-23T11:25:00Z</cp:lastPrinted>
  <dcterms:created xsi:type="dcterms:W3CDTF">2025-07-09T07:13:00Z</dcterms:created>
  <dcterms:modified xsi:type="dcterms:W3CDTF">2025-07-09T07:46:00Z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2013</vt:lpwstr>
  </property>
  <property fmtid="{D5CDD505-2E9C-101B-9397-08002B2CF9AE}" pid="4" name="LastSaved">
    <vt:filetime>2024-10-31T00:00:00Z</vt:filetime>
  </property>
  <property fmtid="{D5CDD505-2E9C-101B-9397-08002B2CF9AE}" pid="5" name="Producer">
    <vt:lpwstr>Microsoft® Word 2013</vt:lpwstr>
  </property>
</Properties>
</file>